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FFC" w:rsidRPr="00E7223A" w:rsidRDefault="00902FFC" w:rsidP="00902FFC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общеобразовательное учреждение средняя школа №12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г.о.г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 Выкса</w:t>
      </w:r>
    </w:p>
    <w:p w:rsidR="00902FFC" w:rsidRPr="00E7223A" w:rsidRDefault="00902FFC" w:rsidP="00902FFC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FFC" w:rsidRPr="00E7223A" w:rsidRDefault="00902FFC" w:rsidP="00902FFC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FFC" w:rsidRDefault="00902FFC" w:rsidP="00902FFC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FFC" w:rsidRDefault="00902FFC" w:rsidP="00902FFC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FFC" w:rsidRDefault="00902FFC" w:rsidP="005A7D2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02FFC" w:rsidRDefault="00902FFC" w:rsidP="00BA625A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902FFC" w:rsidRPr="00E7223A" w:rsidRDefault="00902FFC" w:rsidP="00902FFC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91F" w:rsidRDefault="00902FFC" w:rsidP="00902FFC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Методическая разработка </w:t>
      </w:r>
    </w:p>
    <w:p w:rsidR="0077391F" w:rsidRDefault="0077391F" w:rsidP="00902FFC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Квест</w:t>
      </w:r>
      <w:proofErr w:type="spellEnd"/>
      <w:r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-игра </w:t>
      </w:r>
    </w:p>
    <w:p w:rsidR="00115087" w:rsidRDefault="0077391F" w:rsidP="00902FFC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«</w:t>
      </w:r>
      <w:r w:rsidR="00902FFC" w:rsidRPr="00902FFC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Мы – за здоровый образ жизни»</w:t>
      </w:r>
    </w:p>
    <w:p w:rsidR="00902FFC" w:rsidRPr="009A2528" w:rsidRDefault="005A7D21" w:rsidP="00902FFC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(</w:t>
      </w:r>
      <w:r w:rsidR="00902FFC" w:rsidRPr="009A252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для учащихся и родителей)</w:t>
      </w:r>
    </w:p>
    <w:p w:rsidR="005A7D21" w:rsidRDefault="005A7D21" w:rsidP="005A7D21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</w:t>
      </w:r>
    </w:p>
    <w:p w:rsidR="005A7D21" w:rsidRPr="005A7D21" w:rsidRDefault="005A7D21" w:rsidP="00C66DE7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A7D21">
        <w:rPr>
          <w:rFonts w:ascii="Times New Roman" w:hAnsi="Times New Roman" w:cs="Times New Roman"/>
          <w:b/>
          <w:sz w:val="28"/>
          <w:szCs w:val="28"/>
        </w:rPr>
        <w:t xml:space="preserve">Автор-составитель: 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учитель музыки,</w:t>
      </w:r>
    </w:p>
    <w:p w:rsidR="005A7D21" w:rsidRPr="005A7D21" w:rsidRDefault="005A7D21" w:rsidP="00C66DE7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A7D21">
        <w:rPr>
          <w:rFonts w:ascii="Times New Roman" w:hAnsi="Times New Roman" w:cs="Times New Roman"/>
          <w:b/>
          <w:sz w:val="28"/>
          <w:szCs w:val="28"/>
        </w:rPr>
        <w:t>классный руководитель</w:t>
      </w:r>
    </w:p>
    <w:p w:rsidR="00902FFC" w:rsidRDefault="005A7D21" w:rsidP="00C66DE7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A7D21">
        <w:rPr>
          <w:rFonts w:ascii="Times New Roman" w:hAnsi="Times New Roman" w:cs="Times New Roman"/>
          <w:b/>
          <w:sz w:val="28"/>
          <w:szCs w:val="28"/>
        </w:rPr>
        <w:t>МБОУ СШ №12</w:t>
      </w:r>
    </w:p>
    <w:p w:rsidR="004451FA" w:rsidRDefault="003C3FCC" w:rsidP="00C66DE7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902FFC" w:rsidRPr="00E7223A" w:rsidRDefault="00902FFC" w:rsidP="00C66DE7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Варивода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Елена  Алексеевна</w:t>
      </w:r>
    </w:p>
    <w:p w:rsidR="00902FFC" w:rsidRPr="00E7223A" w:rsidRDefault="00902FFC" w:rsidP="003C3FCC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902FFC" w:rsidRPr="00E7223A" w:rsidRDefault="00902FFC" w:rsidP="00902FFC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FFC" w:rsidRPr="00E7223A" w:rsidRDefault="00902FFC" w:rsidP="00902FFC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FFC" w:rsidRDefault="00902FFC" w:rsidP="00902FFC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FFC" w:rsidRDefault="00902FFC" w:rsidP="00902FFC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FFC" w:rsidRDefault="00902FFC" w:rsidP="00902FFC">
      <w:pPr>
        <w:tabs>
          <w:tab w:val="left" w:pos="3735"/>
        </w:tabs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5A7D21" w:rsidRDefault="005A7D21" w:rsidP="00902FFC">
      <w:pPr>
        <w:tabs>
          <w:tab w:val="left" w:pos="3615"/>
        </w:tabs>
        <w:rPr>
          <w:rFonts w:ascii="Times New Roman" w:hAnsi="Times New Roman" w:cs="Times New Roman"/>
          <w:b/>
          <w:sz w:val="28"/>
          <w:szCs w:val="28"/>
        </w:rPr>
      </w:pPr>
    </w:p>
    <w:p w:rsidR="00C66DE7" w:rsidRDefault="00902FFC" w:rsidP="005A7D21">
      <w:pPr>
        <w:tabs>
          <w:tab w:val="left" w:pos="361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3A724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A7D21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C537A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7D21" w:rsidRPr="005A7D21" w:rsidRDefault="005A7D21" w:rsidP="00C66DE7">
      <w:pPr>
        <w:tabs>
          <w:tab w:val="left" w:pos="361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7D21">
        <w:rPr>
          <w:rFonts w:ascii="Times New Roman" w:hAnsi="Times New Roman" w:cs="Times New Roman"/>
          <w:b/>
          <w:sz w:val="28"/>
          <w:szCs w:val="28"/>
        </w:rPr>
        <w:t>Г</w:t>
      </w:r>
      <w:r w:rsidR="003C3FCC">
        <w:rPr>
          <w:rFonts w:ascii="Times New Roman" w:hAnsi="Times New Roman" w:cs="Times New Roman"/>
          <w:b/>
          <w:sz w:val="28"/>
          <w:szCs w:val="28"/>
        </w:rPr>
        <w:t>ородской округ город Выкса, 2025</w:t>
      </w:r>
      <w:bookmarkStart w:id="0" w:name="_GoBack"/>
      <w:bookmarkEnd w:id="0"/>
      <w:r w:rsidRPr="005A7D2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2050487735"/>
        <w:docPartObj>
          <w:docPartGallery w:val="Table of Contents"/>
          <w:docPartUnique/>
        </w:docPartObj>
      </w:sdtPr>
      <w:sdtEndPr/>
      <w:sdtContent>
        <w:p w:rsidR="00701CB1" w:rsidRPr="00701CB1" w:rsidRDefault="00701CB1" w:rsidP="00701CB1">
          <w:pPr>
            <w:pStyle w:val="ad"/>
            <w:spacing w:line="360" w:lineRule="auto"/>
            <w:jc w:val="center"/>
            <w:rPr>
              <w:rFonts w:ascii="Times New Roman" w:hAnsi="Times New Roman" w:cs="Times New Roman"/>
              <w:color w:val="auto"/>
            </w:rPr>
          </w:pPr>
          <w:r w:rsidRPr="00701CB1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701CB1" w:rsidRPr="00701CB1" w:rsidRDefault="00701CB1" w:rsidP="00701CB1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701CB1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701CB1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701CB1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54731105" w:history="1">
            <w:r w:rsidRPr="00701CB1">
              <w:rPr>
                <w:rStyle w:val="a8"/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Введение</w:t>
            </w:r>
            <w:r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_Toc54731105 \h </w:instrText>
            </w:r>
            <w:r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81E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01CB1" w:rsidRPr="00701CB1" w:rsidRDefault="00C154CB" w:rsidP="00701CB1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4731106" w:history="1">
            <w:r w:rsidR="00701CB1" w:rsidRPr="00701CB1">
              <w:rPr>
                <w:rStyle w:val="a8"/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Основная часть</w:t>
            </w:r>
            <w:r w:rsidR="00701CB1"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01CB1"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01CB1"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_Toc54731106 \h </w:instrText>
            </w:r>
            <w:r w:rsidR="00701CB1"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01CB1"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81E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701CB1"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01CB1" w:rsidRPr="00701CB1" w:rsidRDefault="00C154CB" w:rsidP="00701CB1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4731107" w:history="1">
            <w:r w:rsidR="00701CB1" w:rsidRPr="00701CB1">
              <w:rPr>
                <w:rStyle w:val="a8"/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Организания и проведение квеста.</w:t>
            </w:r>
            <w:r w:rsidR="00701CB1"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01CB1"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01CB1"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_Toc54731107 \h </w:instrText>
            </w:r>
            <w:r w:rsidR="00701CB1"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01CB1"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81E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701CB1"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01CB1" w:rsidRPr="00701CB1" w:rsidRDefault="00C154CB" w:rsidP="00701CB1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4731108" w:history="1">
            <w:r w:rsidR="00701CB1" w:rsidRPr="00701CB1">
              <w:rPr>
                <w:rStyle w:val="a8"/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Сценарий игры-квеста «Мы – за здоровый образ жизни»</w:t>
            </w:r>
            <w:r w:rsidR="00701CB1"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01CB1"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01CB1"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_Toc54731108 \h </w:instrText>
            </w:r>
            <w:r w:rsidR="00701CB1"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01CB1"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81E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701CB1"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01CB1" w:rsidRPr="00701CB1" w:rsidRDefault="00C154CB" w:rsidP="00701CB1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4731109" w:history="1">
            <w:r w:rsidR="00701CB1" w:rsidRPr="00701CB1">
              <w:rPr>
                <w:rStyle w:val="a8"/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Подведение итогов.</w:t>
            </w:r>
            <w:r w:rsidR="00701CB1"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01CB1"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01CB1"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_Toc54731109 \h </w:instrText>
            </w:r>
            <w:r w:rsidR="00701CB1"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01CB1"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81E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701CB1"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01CB1" w:rsidRPr="00701CB1" w:rsidRDefault="00C154CB" w:rsidP="00701CB1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4731110" w:history="1">
            <w:r w:rsidR="00701CB1" w:rsidRPr="00701CB1">
              <w:rPr>
                <w:rStyle w:val="a8"/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Материалы и оборудование.</w:t>
            </w:r>
            <w:r w:rsidR="00701CB1"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01CB1"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01CB1"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_Toc54731110 \h </w:instrText>
            </w:r>
            <w:r w:rsidR="00701CB1"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01CB1"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81E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701CB1"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01CB1" w:rsidRPr="00701CB1" w:rsidRDefault="00C154CB" w:rsidP="00701CB1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4731111" w:history="1">
            <w:r w:rsidR="00701CB1" w:rsidRPr="00701CB1">
              <w:rPr>
                <w:rStyle w:val="a8"/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Заключение.</w:t>
            </w:r>
            <w:r w:rsidR="00701CB1"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01CB1"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01CB1"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_Toc54731111 \h </w:instrText>
            </w:r>
            <w:r w:rsidR="00701CB1"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01CB1"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81E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701CB1"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01CB1" w:rsidRPr="00701CB1" w:rsidRDefault="00C154CB" w:rsidP="00701CB1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54731112" w:history="1">
            <w:r w:rsidR="00701CB1" w:rsidRPr="00701CB1">
              <w:rPr>
                <w:rStyle w:val="a8"/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Список использованных источников.</w:t>
            </w:r>
            <w:r w:rsidR="00701CB1"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01CB1"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01CB1"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_Toc54731112 \h </w:instrText>
            </w:r>
            <w:r w:rsidR="00701CB1"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01CB1"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81E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701CB1" w:rsidRPr="00701CB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01CB1" w:rsidRDefault="00701CB1" w:rsidP="00701CB1">
          <w:pPr>
            <w:spacing w:line="360" w:lineRule="auto"/>
          </w:pPr>
          <w:r w:rsidRPr="00701CB1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FB3ECE" w:rsidRPr="00FB3ECE" w:rsidRDefault="00FB3ECE" w:rsidP="00694E80">
      <w:pPr>
        <w:tabs>
          <w:tab w:val="left" w:pos="361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3ECE" w:rsidRPr="00FB3ECE" w:rsidRDefault="00FB3ECE" w:rsidP="00694E80">
      <w:pPr>
        <w:tabs>
          <w:tab w:val="left" w:pos="361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3ECE" w:rsidRDefault="00FB3ECE" w:rsidP="00902FFC">
      <w:pPr>
        <w:tabs>
          <w:tab w:val="left" w:pos="3615"/>
        </w:tabs>
        <w:rPr>
          <w:rFonts w:ascii="Times New Roman" w:hAnsi="Times New Roman" w:cs="Times New Roman"/>
          <w:b/>
          <w:sz w:val="28"/>
          <w:szCs w:val="28"/>
        </w:rPr>
      </w:pPr>
    </w:p>
    <w:p w:rsidR="00FB3ECE" w:rsidRDefault="00FB3ECE" w:rsidP="00902FFC">
      <w:pPr>
        <w:tabs>
          <w:tab w:val="left" w:pos="3615"/>
        </w:tabs>
        <w:rPr>
          <w:rFonts w:ascii="Times New Roman" w:hAnsi="Times New Roman" w:cs="Times New Roman"/>
          <w:b/>
          <w:sz w:val="28"/>
          <w:szCs w:val="28"/>
        </w:rPr>
      </w:pPr>
    </w:p>
    <w:p w:rsidR="00FB3ECE" w:rsidRDefault="00FB3ECE" w:rsidP="00902FFC">
      <w:pPr>
        <w:tabs>
          <w:tab w:val="left" w:pos="3615"/>
        </w:tabs>
        <w:rPr>
          <w:rFonts w:ascii="Times New Roman" w:hAnsi="Times New Roman" w:cs="Times New Roman"/>
          <w:b/>
          <w:sz w:val="28"/>
          <w:szCs w:val="28"/>
        </w:rPr>
      </w:pPr>
    </w:p>
    <w:p w:rsidR="00FB3ECE" w:rsidRDefault="00FB3ECE" w:rsidP="00902FFC">
      <w:pPr>
        <w:tabs>
          <w:tab w:val="left" w:pos="3615"/>
        </w:tabs>
        <w:rPr>
          <w:rFonts w:ascii="Times New Roman" w:hAnsi="Times New Roman" w:cs="Times New Roman"/>
          <w:b/>
          <w:sz w:val="28"/>
          <w:szCs w:val="28"/>
        </w:rPr>
      </w:pPr>
    </w:p>
    <w:p w:rsidR="00FB3ECE" w:rsidRDefault="00FB3ECE" w:rsidP="00902FFC">
      <w:pPr>
        <w:tabs>
          <w:tab w:val="left" w:pos="3615"/>
        </w:tabs>
        <w:rPr>
          <w:rFonts w:ascii="Times New Roman" w:hAnsi="Times New Roman" w:cs="Times New Roman"/>
          <w:b/>
          <w:sz w:val="28"/>
          <w:szCs w:val="28"/>
        </w:rPr>
      </w:pPr>
    </w:p>
    <w:p w:rsidR="00FB3ECE" w:rsidRDefault="00FB3ECE" w:rsidP="00902FFC">
      <w:pPr>
        <w:tabs>
          <w:tab w:val="left" w:pos="3615"/>
        </w:tabs>
        <w:rPr>
          <w:rFonts w:ascii="Times New Roman" w:hAnsi="Times New Roman" w:cs="Times New Roman"/>
          <w:b/>
          <w:sz w:val="28"/>
          <w:szCs w:val="28"/>
        </w:rPr>
      </w:pPr>
    </w:p>
    <w:p w:rsidR="00FB3ECE" w:rsidRDefault="00FB3ECE" w:rsidP="00902FFC">
      <w:pPr>
        <w:tabs>
          <w:tab w:val="left" w:pos="3615"/>
        </w:tabs>
        <w:rPr>
          <w:rFonts w:ascii="Times New Roman" w:hAnsi="Times New Roman" w:cs="Times New Roman"/>
          <w:b/>
          <w:sz w:val="28"/>
          <w:szCs w:val="28"/>
        </w:rPr>
      </w:pPr>
    </w:p>
    <w:p w:rsidR="00FB3ECE" w:rsidRDefault="00FB3ECE" w:rsidP="00902FFC">
      <w:pPr>
        <w:tabs>
          <w:tab w:val="left" w:pos="3615"/>
        </w:tabs>
        <w:rPr>
          <w:rFonts w:ascii="Times New Roman" w:hAnsi="Times New Roman" w:cs="Times New Roman"/>
          <w:b/>
          <w:sz w:val="28"/>
          <w:szCs w:val="28"/>
        </w:rPr>
      </w:pPr>
    </w:p>
    <w:p w:rsidR="00FB3ECE" w:rsidRDefault="00FB3ECE" w:rsidP="00902FFC">
      <w:pPr>
        <w:tabs>
          <w:tab w:val="left" w:pos="3615"/>
        </w:tabs>
        <w:rPr>
          <w:rFonts w:ascii="Times New Roman" w:hAnsi="Times New Roman" w:cs="Times New Roman"/>
          <w:b/>
          <w:sz w:val="28"/>
          <w:szCs w:val="28"/>
        </w:rPr>
      </w:pPr>
    </w:p>
    <w:p w:rsidR="00FB3ECE" w:rsidRDefault="00FB3ECE" w:rsidP="00902FFC">
      <w:pPr>
        <w:tabs>
          <w:tab w:val="left" w:pos="3615"/>
        </w:tabs>
        <w:rPr>
          <w:rFonts w:ascii="Times New Roman" w:hAnsi="Times New Roman" w:cs="Times New Roman"/>
          <w:b/>
          <w:sz w:val="28"/>
          <w:szCs w:val="28"/>
        </w:rPr>
      </w:pPr>
    </w:p>
    <w:p w:rsidR="00C66DE7" w:rsidRDefault="00C66DE7" w:rsidP="00902FFC">
      <w:pPr>
        <w:tabs>
          <w:tab w:val="left" w:pos="3615"/>
        </w:tabs>
        <w:rPr>
          <w:rFonts w:ascii="Times New Roman" w:hAnsi="Times New Roman" w:cs="Times New Roman"/>
          <w:b/>
          <w:sz w:val="28"/>
          <w:szCs w:val="28"/>
        </w:rPr>
      </w:pPr>
    </w:p>
    <w:p w:rsidR="009523D6" w:rsidRPr="00701CB1" w:rsidRDefault="00C537A1" w:rsidP="00701CB1">
      <w:pPr>
        <w:pStyle w:val="1"/>
        <w:spacing w:before="0" w:line="360" w:lineRule="auto"/>
        <w:jc w:val="center"/>
        <w:rPr>
          <w:rFonts w:ascii="Times New Roman" w:eastAsia="Calibri" w:hAnsi="Times New Roman" w:cs="Times New Roman"/>
          <w:noProof/>
          <w:color w:val="auto"/>
          <w:lang w:eastAsia="ru-RU"/>
        </w:rPr>
      </w:pPr>
      <w:bookmarkStart w:id="1" w:name="_Toc54731105"/>
      <w:r w:rsidRPr="00701CB1">
        <w:rPr>
          <w:rFonts w:ascii="Times New Roman" w:eastAsia="Calibri" w:hAnsi="Times New Roman" w:cs="Times New Roman"/>
          <w:noProof/>
          <w:color w:val="auto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7914354B" wp14:editId="174D8725">
            <wp:simplePos x="0" y="0"/>
            <wp:positionH relativeFrom="column">
              <wp:posOffset>4825365</wp:posOffset>
            </wp:positionH>
            <wp:positionV relativeFrom="paragraph">
              <wp:posOffset>3810</wp:posOffset>
            </wp:positionV>
            <wp:extent cx="942975" cy="1009650"/>
            <wp:effectExtent l="0" t="0" r="9525" b="0"/>
            <wp:wrapSquare wrapText="bothSides"/>
            <wp:docPr id="2" name="Рисунок 2" descr="D:\Documents\Desktop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Desktop\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23D6" w:rsidRPr="00701CB1">
        <w:rPr>
          <w:rFonts w:ascii="Times New Roman" w:eastAsia="Calibri" w:hAnsi="Times New Roman" w:cs="Times New Roman"/>
          <w:noProof/>
          <w:color w:val="auto"/>
          <w:lang w:eastAsia="ru-RU"/>
        </w:rPr>
        <w:t>Введение</w:t>
      </w:r>
      <w:bookmarkEnd w:id="1"/>
    </w:p>
    <w:p w:rsidR="00623E3C" w:rsidRPr="007F4AE1" w:rsidRDefault="004A0E3A" w:rsidP="004A0E3A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7F4AE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Тематическим направлением методической разработки </w:t>
      </w:r>
      <w:r w:rsidRPr="007F4AE1">
        <w:rPr>
          <w:rFonts w:ascii="Times New Roman" w:eastAsia="Calibri" w:hAnsi="Times New Roman" w:cs="Times New Roman"/>
          <w:bCs/>
          <w:noProof/>
          <w:sz w:val="28"/>
          <w:szCs w:val="28"/>
          <w:lang w:eastAsia="ru-RU"/>
        </w:rPr>
        <w:t xml:space="preserve">Квест-игра </w:t>
      </w:r>
      <w:r w:rsidR="00C66DE7">
        <w:rPr>
          <w:rFonts w:ascii="Times New Roman" w:eastAsia="Calibri" w:hAnsi="Times New Roman" w:cs="Times New Roman"/>
          <w:bCs/>
          <w:noProof/>
          <w:sz w:val="28"/>
          <w:szCs w:val="28"/>
          <w:lang w:eastAsia="ru-RU"/>
        </w:rPr>
        <w:t>«</w:t>
      </w:r>
      <w:r w:rsidRPr="007F4AE1">
        <w:rPr>
          <w:rFonts w:ascii="Times New Roman" w:eastAsia="Calibri" w:hAnsi="Times New Roman" w:cs="Times New Roman"/>
          <w:bCs/>
          <w:noProof/>
          <w:sz w:val="28"/>
          <w:szCs w:val="28"/>
          <w:lang w:eastAsia="ru-RU"/>
        </w:rPr>
        <w:t>Мы – за здоровый образ жизни»</w:t>
      </w:r>
      <w:r w:rsidR="00694E80">
        <w:rPr>
          <w:rFonts w:ascii="Times New Roman" w:eastAsia="Calibri" w:hAnsi="Times New Roman" w:cs="Times New Roman"/>
          <w:bCs/>
          <w:noProof/>
          <w:sz w:val="28"/>
          <w:szCs w:val="28"/>
          <w:lang w:eastAsia="ru-RU"/>
        </w:rPr>
        <w:t xml:space="preserve"> </w:t>
      </w:r>
      <w:r w:rsidRPr="007F4AE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является </w:t>
      </w:r>
      <w:r w:rsidR="00623E3C" w:rsidRPr="007F4AE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 направление</w:t>
      </w:r>
      <w:r w:rsidRPr="007F4AE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на формирование культуры здорового образа жизни у подрастающего поколения, проявление ответственности, самостоятельности и командного взаимодействия, а также на создание условий для интеллектуальной и творческой самореализации обучающихся и популяризации физической активности.</w:t>
      </w:r>
    </w:p>
    <w:p w:rsidR="004A0E3A" w:rsidRPr="007F4AE1" w:rsidRDefault="00623E3C" w:rsidP="004A0E3A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7F4AE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4A0E3A" w:rsidRPr="007F4AE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Актуальность данной разработки обусловлена тем, что Здоровье — это главная ценность жизни, оно занимает самую высокую ступень в иерархии </w:t>
      </w:r>
      <w:hyperlink r:id="rId10" w:tooltip="Потребности человека" w:history="1">
        <w:r w:rsidR="004A0E3A" w:rsidRPr="007F4AE1">
          <w:rPr>
            <w:rStyle w:val="a8"/>
            <w:rFonts w:ascii="Times New Roman" w:eastAsia="Calibri" w:hAnsi="Times New Roman" w:cs="Times New Roman"/>
            <w:noProof/>
            <w:color w:val="auto"/>
            <w:sz w:val="28"/>
            <w:szCs w:val="28"/>
            <w:u w:val="none"/>
            <w:lang w:eastAsia="ru-RU"/>
          </w:rPr>
          <w:t>потребностей человека</w:t>
        </w:r>
      </w:hyperlink>
      <w:r w:rsidR="004A0E3A" w:rsidRPr="007F4AE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. </w:t>
      </w:r>
    </w:p>
    <w:p w:rsidR="004A0E3A" w:rsidRPr="007F4AE1" w:rsidRDefault="004A0E3A" w:rsidP="004A0E3A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7F4AE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Здоровье — один из важнейших компонентов человеческого счастья и одно из ведущих условий успешного социального и экономического развития. Реализация интеллектуального, нравственно-духовного, физического и репродуктивного потенциала возможна только в здоровом обществе.</w:t>
      </w:r>
    </w:p>
    <w:p w:rsidR="004A0E3A" w:rsidRDefault="00623E3C" w:rsidP="00623E3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7F4AE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Приоритетами государственной политики в области воспитания являются: создание условий для воспитания здоровой личности.</w:t>
      </w:r>
    </w:p>
    <w:p w:rsidR="007F4AE1" w:rsidRPr="007F4AE1" w:rsidRDefault="007F4AE1" w:rsidP="007F4AE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7F4AE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Физическое воспитание и формирование культуры здоровья включает: </w:t>
      </w:r>
    </w:p>
    <w:p w:rsidR="007F4AE1" w:rsidRPr="007F4AE1" w:rsidRDefault="007F4AE1" w:rsidP="007F4AE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7F4AE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формирование у подрастающего поколения ответственного отношения к своему здоровью и потр</w:t>
      </w:r>
      <w:r w:rsidR="00294D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ебности в здоровом образе жизни.</w:t>
      </w:r>
      <w:r w:rsidRPr="007F4AE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</w:p>
    <w:p w:rsidR="007F4AE1" w:rsidRPr="007F4AE1" w:rsidRDefault="007F4AE1" w:rsidP="007F4AE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7F4AE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формирование в детской и семейной среде системы мотивации к активному и здоровому образу жизни, занятиям физической культурой и спортом, разв</w:t>
      </w:r>
      <w:r w:rsidR="00294D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итие культуры здорового питания.</w:t>
      </w:r>
    </w:p>
    <w:p w:rsidR="004A0E3A" w:rsidRPr="007F4AE1" w:rsidRDefault="004A0E3A" w:rsidP="004A0E3A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7F4AE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Мы живем в </w:t>
      </w:r>
      <w:r w:rsidRPr="007F4AE1">
        <w:rPr>
          <w:rFonts w:ascii="Times New Roman" w:eastAsia="Calibri" w:hAnsi="Times New Roman" w:cs="Times New Roman"/>
          <w:noProof/>
          <w:sz w:val="28"/>
          <w:szCs w:val="28"/>
          <w:lang w:val="en-US" w:eastAsia="ru-RU"/>
        </w:rPr>
        <w:t>XXI</w:t>
      </w:r>
      <w:r w:rsidRPr="007F4AE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веке, веке интернет-зависимости, употреблении фастфуда, постоянном эмоциональном стрессе. Взрослые, а особенно подростки стали мало двигаться, гулять на свежем воздухе, а ведь не каждый задумывается, что такой образ жизни ведет к ухудшению и потери здоровья.</w:t>
      </w:r>
    </w:p>
    <w:p w:rsidR="004A0E3A" w:rsidRPr="007F4AE1" w:rsidRDefault="004A0E3A" w:rsidP="00C66DE7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7F4AE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t xml:space="preserve">Здоровье легко потерять, если не заботиться о своем организме, необходимо формировать умения, что бы ежедневно заботиться о своем здоровье. </w:t>
      </w:r>
    </w:p>
    <w:p w:rsidR="004A0E3A" w:rsidRPr="007F4AE1" w:rsidRDefault="004A0E3A" w:rsidP="004A0E3A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7F4AE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Проблема сохранения здоровья будет актуальна всегда. Необходимо мотивировать детей к здоровому образу жизни, как на уроках так и вне, используя различные средства  обучения.Одним из новых веяний  </w:t>
      </w:r>
      <w:r w:rsidRPr="007F4AE1">
        <w:rPr>
          <w:rFonts w:ascii="Times New Roman" w:eastAsia="Calibri" w:hAnsi="Times New Roman" w:cs="Times New Roman"/>
          <w:noProof/>
          <w:sz w:val="28"/>
          <w:szCs w:val="28"/>
          <w:lang w:val="en-US" w:eastAsia="ru-RU"/>
        </w:rPr>
        <w:t>XXI</w:t>
      </w:r>
      <w:r w:rsidRPr="007F4AE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века, является  - квест-игра.  </w:t>
      </w:r>
    </w:p>
    <w:p w:rsidR="004A0E3A" w:rsidRPr="007F4AE1" w:rsidRDefault="004A0E3A" w:rsidP="004A0E3A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7F4AE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Квест  - перевод с английского </w:t>
      </w:r>
      <w:r w:rsidRPr="007F4AE1"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en-US" w:eastAsia="ru-RU"/>
        </w:rPr>
        <w:t>Quest</w:t>
      </w:r>
      <w:r w:rsidRPr="007F4AE1">
        <w:rPr>
          <w:rFonts w:ascii="Times New Roman" w:eastAsia="Calibri" w:hAnsi="Times New Roman" w:cs="Times New Roman"/>
          <w:b/>
          <w:bCs/>
          <w:noProof/>
          <w:sz w:val="28"/>
          <w:szCs w:val="28"/>
          <w:lang w:eastAsia="ru-RU"/>
        </w:rPr>
        <w:t xml:space="preserve"> </w:t>
      </w:r>
      <w:r w:rsidRPr="007F4AE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- «поиск, предмет поисков, поиск приключений». ЗОЖ – квест  направлен  на  формирование  культуры  здорового  образа  жизни  у подрастающего  поколения,  проявление  ответственности, самостоятельности  и командного взаимодействия, а также на создание условий для интеллектуальной и творческой  самореализации  обучающихся  и  популяризацию  физической активности.</w:t>
      </w:r>
    </w:p>
    <w:p w:rsidR="004A0E3A" w:rsidRPr="007F4AE1" w:rsidRDefault="00623E3C" w:rsidP="004A0E3A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7F4AE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Мероприятие предназначено для учащихся 6 – 7 классов (возраст – 12-13 лет),  и их родителей. Проводится после уроков на классном часе или совместном родительском собрании.</w:t>
      </w:r>
      <w:r w:rsidRPr="007F4AE1">
        <w:rPr>
          <w:sz w:val="36"/>
          <w:szCs w:val="36"/>
          <w:shd w:val="clear" w:color="auto" w:fill="FFFFFF"/>
        </w:rPr>
        <w:t xml:space="preserve"> </w:t>
      </w:r>
      <w:r w:rsidRPr="007F4AE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В наше время, когда школьники перегружены информацией, находятся в чрезмерном нервно-эмоциональном напряжении, мало двигаются и гуляют на свежем воздухе, все больше возрастает вероятность потери здоровья детьми.</w:t>
      </w:r>
      <w:r w:rsidRPr="007F4AE1">
        <w:rPr>
          <w:sz w:val="27"/>
          <w:szCs w:val="27"/>
          <w:shd w:val="clear" w:color="auto" w:fill="FFFFFF"/>
        </w:rPr>
        <w:t xml:space="preserve"> </w:t>
      </w:r>
    </w:p>
    <w:p w:rsidR="00254EBA" w:rsidRPr="007F4AE1" w:rsidRDefault="00254EBA" w:rsidP="00254EBA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7F4AE1">
        <w:rPr>
          <w:rFonts w:ascii="Times New Roman" w:eastAsia="Calibri" w:hAnsi="Times New Roman" w:cs="Times New Roman"/>
          <w:b/>
          <w:bCs/>
          <w:noProof/>
          <w:sz w:val="28"/>
          <w:szCs w:val="28"/>
          <w:lang w:eastAsia="ru-RU"/>
        </w:rPr>
        <w:t>Цель</w:t>
      </w:r>
      <w:r w:rsidRPr="007F4AE1">
        <w:rPr>
          <w:rFonts w:ascii="Times New Roman" w:eastAsia="Calibri" w:hAnsi="Times New Roman" w:cs="Times New Roman"/>
          <w:bCs/>
          <w:noProof/>
          <w:sz w:val="28"/>
          <w:szCs w:val="28"/>
          <w:lang w:eastAsia="ru-RU"/>
        </w:rPr>
        <w:t>: формирование у учащихся мотивации на ведение здорового образа жизни, воспитание ответственности за свое здоровье и здоровье своих близких;</w:t>
      </w:r>
    </w:p>
    <w:p w:rsidR="00254EBA" w:rsidRPr="007F4AE1" w:rsidRDefault="00254EBA" w:rsidP="00254EBA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</w:pPr>
      <w:r w:rsidRPr="007F4AE1">
        <w:rPr>
          <w:rFonts w:ascii="Times New Roman" w:eastAsia="Calibri" w:hAnsi="Times New Roman" w:cs="Times New Roman"/>
          <w:b/>
          <w:bCs/>
          <w:noProof/>
          <w:sz w:val="28"/>
          <w:szCs w:val="28"/>
          <w:lang w:eastAsia="ru-RU"/>
        </w:rPr>
        <w:t>Задачи:</w:t>
      </w:r>
    </w:p>
    <w:p w:rsidR="00DA2D39" w:rsidRPr="00DA2D39" w:rsidRDefault="00DA2D39" w:rsidP="00DA2D39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1.</w:t>
      </w:r>
      <w:r w:rsidR="00C66DE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DA2D3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активизировать внимание на значении состояния здоровья в жизни человека, на здоровом образе жизни и влиян</w:t>
      </w:r>
      <w:r w:rsidR="0046343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ии его на здоровье; на факторах</w:t>
      </w:r>
      <w:r w:rsidRPr="00DA2D3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отрицательно в</w: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лияющих на здоровье человека.</w:t>
      </w:r>
    </w:p>
    <w:p w:rsidR="00DA2D39" w:rsidRPr="00DA2D39" w:rsidRDefault="00DA2D39" w:rsidP="00DA2D39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DA2D3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2.</w:t>
      </w:r>
      <w:r w:rsidR="00C66DE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DA2D3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помочь подросткам сделать правильный выбор - здоровый образ жизни;</w:t>
      </w:r>
    </w:p>
    <w:p w:rsidR="00DA2D39" w:rsidRDefault="00DA2D39" w:rsidP="00DA2D39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DA2D3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3. вызывать позитивные эмоции, способствующие поднятию духа и сплочению команд.</w:t>
      </w:r>
    </w:p>
    <w:p w:rsidR="004A0E3A" w:rsidRPr="007F4AE1" w:rsidRDefault="0077391F" w:rsidP="0077391F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t xml:space="preserve">Планируемые результаты: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формирование</w:t>
      </w:r>
      <w:r w:rsidRPr="007F4AE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DF29B1" w:rsidRPr="007F4AE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знания обучающихся по здоровому образу жизни, </w: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способствующие</w:t>
      </w:r>
      <w:r w:rsidR="00DF29B1" w:rsidRPr="007F4AE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воспитанию у детей чувства ответственности за собственное здоровье, здоровье семьи и общества; воспитывать дружный коллектив, чувство товарищества и патриотизма.</w:t>
      </w:r>
      <w:proofErr w:type="gramEnd"/>
      <w:r w:rsidR="00C66DE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Помочь обучающимся</w:t>
      </w:r>
      <w:r w:rsidR="00DF29B1" w:rsidRPr="007F4AE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осознать, что интересная и счастливая жизнь может быть только у здорового человека</w:t>
      </w:r>
      <w:r w:rsidR="00C66DE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.</w:t>
      </w:r>
    </w:p>
    <w:p w:rsidR="009523D6" w:rsidRPr="007F4AE1" w:rsidRDefault="00DF29B1" w:rsidP="00DF29B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7F4AE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Квест</w:t>
      </w:r>
      <w:r w:rsidR="00E10805" w:rsidRPr="007F4AE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-игра  дает  уникальную форму образовательной деятельности, объединяющей в себе различные виды</w:t>
      </w:r>
      <w:r w:rsidR="008138AE" w:rsidRPr="007F4AE1">
        <w:rPr>
          <w:rFonts w:ascii="Arial" w:hAnsi="Arial" w:cs="Arial"/>
          <w:shd w:val="clear" w:color="auto" w:fill="FFFFFF"/>
        </w:rPr>
        <w:t xml:space="preserve"> </w:t>
      </w:r>
      <w:r w:rsidR="008138AE" w:rsidRPr="007F4AE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 двигательной, познавательно исследовательской , продуктивной, коммуникативной</w:t>
      </w:r>
      <w:r w:rsidR="00F23F71" w:rsidRPr="007F4AE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8138AE" w:rsidRPr="007F4AE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,</w:t>
      </w:r>
      <w:r w:rsidR="00F23F71" w:rsidRPr="007F4AE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развития физических качеств и способностей у детей, приобщения к здоровому образу жизни, здоровьесбережения и здоровьеформирования. </w:t>
      </w:r>
      <w:r w:rsidRPr="007F4AE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F23F71" w:rsidRPr="007F4AE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В</w:t>
      </w:r>
      <w:r w:rsidR="009523D6" w:rsidRPr="007F4AE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образовательно</w:t>
      </w:r>
      <w:r w:rsidR="00294D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м процессе квест – это проблема </w:t>
      </w:r>
      <w:r w:rsidR="009523D6" w:rsidRPr="007F4AE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реализующая образовательные задачи, отличающаяся от учебной проблемы элементами сюжета, ролевой игры, связанная с поиском и обнаружением мест, объектов, людей, информации, для решения которой используются ресурсы какой-либо территории или информационные ресурсы</w:t>
      </w:r>
      <w:r w:rsidR="00294D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.</w:t>
      </w:r>
    </w:p>
    <w:p w:rsidR="008138AE" w:rsidRPr="008138AE" w:rsidRDefault="00F16CE6" w:rsidP="00C66DE7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4AE1">
        <w:rPr>
          <w:rFonts w:ascii="Times New Roman" w:hAnsi="Times New Roman" w:cs="Times New Roman"/>
          <w:sz w:val="28"/>
          <w:szCs w:val="28"/>
        </w:rPr>
        <w:t>В разработке используются различные виды педагогических технологий, методов и приемов.</w:t>
      </w:r>
      <w:r w:rsidR="008138AE" w:rsidRPr="007F4A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8AE" w:rsidRPr="007F4AE1">
        <w:rPr>
          <w:rFonts w:ascii="Times New Roman" w:hAnsi="Times New Roman" w:cs="Times New Roman"/>
          <w:sz w:val="28"/>
          <w:szCs w:val="28"/>
        </w:rPr>
        <w:t>З</w:t>
      </w:r>
      <w:r w:rsidRPr="007F4AE1">
        <w:rPr>
          <w:rFonts w:ascii="Times New Roman" w:hAnsi="Times New Roman" w:cs="Times New Roman"/>
          <w:sz w:val="28"/>
          <w:szCs w:val="28"/>
        </w:rPr>
        <w:t>доровьесберегающие</w:t>
      </w:r>
      <w:proofErr w:type="spellEnd"/>
      <w:r w:rsidRPr="007F4AE1">
        <w:rPr>
          <w:rFonts w:ascii="Times New Roman" w:hAnsi="Times New Roman" w:cs="Times New Roman"/>
          <w:sz w:val="28"/>
          <w:szCs w:val="28"/>
        </w:rPr>
        <w:t>,</w:t>
      </w:r>
      <w:r w:rsidR="008138AE" w:rsidRPr="007F4AE1">
        <w:rPr>
          <w:rFonts w:ascii="Times New Roman" w:hAnsi="Times New Roman" w:cs="Times New Roman"/>
          <w:sz w:val="28"/>
          <w:szCs w:val="28"/>
        </w:rPr>
        <w:t xml:space="preserve"> </w:t>
      </w:r>
      <w:r w:rsidRPr="007F4AE1">
        <w:rPr>
          <w:rFonts w:ascii="Times New Roman" w:hAnsi="Times New Roman" w:cs="Times New Roman"/>
          <w:sz w:val="28"/>
          <w:szCs w:val="28"/>
        </w:rPr>
        <w:t>творческие, групповые, игровые, поисковые технологии. Применяются наглядные, практические методы, метод обучения правильному общению через деловое общение в группах,</w:t>
      </w:r>
      <w:r w:rsidRPr="007F4A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F4AE1">
        <w:rPr>
          <w:rFonts w:ascii="Times New Roman" w:hAnsi="Times New Roman" w:cs="Times New Roman"/>
          <w:sz w:val="28"/>
          <w:szCs w:val="28"/>
        </w:rPr>
        <w:t xml:space="preserve">развивая коммуникабельность, контактность, как среди сверстников, так и среди взрослых. Метод поиска правильного решения, его анализ и обобщение. В работе используются такие приемы как: включение ребёнка в активную самостоятельную познавательную деятельность, работа в группе, участие в работе класса, в подготовке внеклассных мероприятий, проводится просветительская работа с </w:t>
      </w:r>
      <w:r w:rsidRPr="00F16CE6">
        <w:rPr>
          <w:rFonts w:ascii="Times New Roman" w:hAnsi="Times New Roman" w:cs="Times New Roman"/>
          <w:sz w:val="28"/>
          <w:szCs w:val="28"/>
        </w:rPr>
        <w:t>родителями учащихся. Таким образом, родители и учащиеся сами вовлекаются в собственное интеллектуальное общение и развитие</w:t>
      </w:r>
      <w:r w:rsidRPr="00F16CE6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694E8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.</w:t>
      </w:r>
    </w:p>
    <w:p w:rsidR="00C66DE7" w:rsidRDefault="009A2528" w:rsidP="001A45A9">
      <w:pPr>
        <w:pStyle w:val="ab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A252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15850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9A252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046AA"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C66DE7" w:rsidRDefault="00C66DE7" w:rsidP="00C66DE7">
      <w:pPr>
        <w:pStyle w:val="ab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2528" w:rsidRPr="00701CB1" w:rsidRDefault="009A2528" w:rsidP="00701CB1">
      <w:pPr>
        <w:pStyle w:val="1"/>
        <w:spacing w:before="0" w:line="360" w:lineRule="auto"/>
        <w:jc w:val="center"/>
        <w:rPr>
          <w:rFonts w:ascii="Times New Roman" w:eastAsia="Calibri" w:hAnsi="Times New Roman" w:cs="Times New Roman"/>
          <w:noProof/>
          <w:color w:val="auto"/>
          <w:lang w:eastAsia="ru-RU"/>
        </w:rPr>
      </w:pPr>
      <w:bookmarkStart w:id="2" w:name="_Toc54731106"/>
      <w:r w:rsidRPr="00701CB1">
        <w:rPr>
          <w:rFonts w:ascii="Times New Roman" w:eastAsia="Calibri" w:hAnsi="Times New Roman" w:cs="Times New Roman"/>
          <w:noProof/>
          <w:color w:val="auto"/>
          <w:lang w:eastAsia="ru-RU"/>
        </w:rPr>
        <w:lastRenderedPageBreak/>
        <w:t>Основная часть</w:t>
      </w:r>
      <w:bookmarkEnd w:id="2"/>
    </w:p>
    <w:p w:rsidR="00CE3C85" w:rsidRPr="00701CB1" w:rsidRDefault="00CE3C85" w:rsidP="00701CB1">
      <w:pPr>
        <w:pStyle w:val="2"/>
        <w:spacing w:before="0" w:line="360" w:lineRule="auto"/>
        <w:jc w:val="center"/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ru-RU"/>
        </w:rPr>
      </w:pPr>
      <w:bookmarkStart w:id="3" w:name="_Toc54731107"/>
      <w:r w:rsidRPr="00701CB1"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ru-RU"/>
        </w:rPr>
        <w:t>Организания и проведение квеста.</w:t>
      </w:r>
      <w:bookmarkEnd w:id="3"/>
    </w:p>
    <w:p w:rsidR="00CE3C85" w:rsidRPr="00CE3C85" w:rsidRDefault="00CE3C85" w:rsidP="00701CB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CE3C8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Квест – это игра, в ко</w:t>
      </w:r>
      <w:r w:rsidR="00D6512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торой есть сюжет и задания. Идея</w:t>
      </w:r>
      <w:r w:rsidRPr="00CE3C8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квеста – выполнить эти задания и прийти к обозначенной цели. При прохождении квеста «В поисках Здоровья», учащиеся перемещаются по маршрутному листу, взаимодействуют с другими участниками квеста, достигая при этом поставленной цели. </w:t>
      </w:r>
    </w:p>
    <w:p w:rsidR="00CE3C85" w:rsidRPr="00D65122" w:rsidRDefault="00CE3C85" w:rsidP="00CE3C85">
      <w:pPr>
        <w:pStyle w:val="ab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CE3C85">
        <w:rPr>
          <w:rFonts w:ascii="Times New Roman" w:hAnsi="Times New Roman" w:cs="Times New Roman"/>
          <w:b/>
          <w:bCs/>
          <w:sz w:val="28"/>
          <w:szCs w:val="28"/>
        </w:rPr>
        <w:t>План подготовки и проведения игры:</w:t>
      </w:r>
    </w:p>
    <w:p w:rsidR="00CE3C85" w:rsidRPr="00CE3C85" w:rsidRDefault="00CE3C85" w:rsidP="00CE3C85">
      <w:pPr>
        <w:pStyle w:val="ab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E3C85">
        <w:rPr>
          <w:rFonts w:ascii="Times New Roman" w:hAnsi="Times New Roman" w:cs="Times New Roman"/>
          <w:sz w:val="28"/>
          <w:szCs w:val="28"/>
        </w:rPr>
        <w:t>Подготовка маршрутного листа для прохождения этапов.</w:t>
      </w:r>
    </w:p>
    <w:p w:rsidR="00CE3C85" w:rsidRPr="00CE3C85" w:rsidRDefault="00CE3C85" w:rsidP="00CE3C85">
      <w:pPr>
        <w:pStyle w:val="ab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E3C85">
        <w:rPr>
          <w:rFonts w:ascii="Times New Roman" w:hAnsi="Times New Roman" w:cs="Times New Roman"/>
          <w:sz w:val="28"/>
          <w:szCs w:val="28"/>
        </w:rPr>
        <w:t>Подготовка вопросов и ответов.</w:t>
      </w:r>
    </w:p>
    <w:p w:rsidR="00CE3C85" w:rsidRPr="00CE3C85" w:rsidRDefault="00CE3C85" w:rsidP="00CE3C85">
      <w:pPr>
        <w:pStyle w:val="ab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E3C85">
        <w:rPr>
          <w:rFonts w:ascii="Times New Roman" w:hAnsi="Times New Roman" w:cs="Times New Roman"/>
          <w:sz w:val="28"/>
          <w:szCs w:val="28"/>
        </w:rPr>
        <w:t xml:space="preserve">Выбор организаторов </w:t>
      </w:r>
      <w:proofErr w:type="spellStart"/>
      <w:r w:rsidRPr="00CE3C85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CE3C85">
        <w:rPr>
          <w:rFonts w:ascii="Times New Roman" w:hAnsi="Times New Roman" w:cs="Times New Roman"/>
          <w:sz w:val="28"/>
          <w:szCs w:val="28"/>
        </w:rPr>
        <w:t>, формирование команд игроков.</w:t>
      </w:r>
    </w:p>
    <w:p w:rsidR="00CE3C85" w:rsidRPr="00CE3C85" w:rsidRDefault="00CE3C85" w:rsidP="00CE3C85">
      <w:pPr>
        <w:pStyle w:val="ab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E3C85">
        <w:rPr>
          <w:rFonts w:ascii="Times New Roman" w:hAnsi="Times New Roman" w:cs="Times New Roman"/>
          <w:sz w:val="28"/>
          <w:szCs w:val="28"/>
        </w:rPr>
        <w:t xml:space="preserve">Проведение инструктажа для участников </w:t>
      </w:r>
      <w:proofErr w:type="spellStart"/>
      <w:r w:rsidRPr="00CE3C85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CE3C85">
        <w:rPr>
          <w:rFonts w:ascii="Times New Roman" w:hAnsi="Times New Roman" w:cs="Times New Roman"/>
          <w:sz w:val="28"/>
          <w:szCs w:val="28"/>
        </w:rPr>
        <w:t>.</w:t>
      </w:r>
    </w:p>
    <w:p w:rsidR="00CE3C85" w:rsidRPr="00CE3C85" w:rsidRDefault="00CE3C85" w:rsidP="00CE3C85">
      <w:pPr>
        <w:pStyle w:val="ab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E3C85">
        <w:rPr>
          <w:rFonts w:ascii="Times New Roman" w:hAnsi="Times New Roman" w:cs="Times New Roman"/>
          <w:sz w:val="28"/>
          <w:szCs w:val="28"/>
        </w:rPr>
        <w:t>Прохождение игровых площадок командами.</w:t>
      </w:r>
    </w:p>
    <w:p w:rsidR="00CE3C85" w:rsidRPr="00CE3C85" w:rsidRDefault="00CE3C85" w:rsidP="00CE3C85">
      <w:pPr>
        <w:pStyle w:val="ab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E3C85">
        <w:rPr>
          <w:rFonts w:ascii="Times New Roman" w:hAnsi="Times New Roman" w:cs="Times New Roman"/>
          <w:sz w:val="28"/>
          <w:szCs w:val="28"/>
        </w:rPr>
        <w:t>Подведение итогов.</w:t>
      </w:r>
    </w:p>
    <w:p w:rsidR="00CE3C85" w:rsidRPr="00CE3C85" w:rsidRDefault="00CE3C85" w:rsidP="00AB2417">
      <w:pPr>
        <w:pStyle w:val="ab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E3C85">
        <w:rPr>
          <w:rFonts w:ascii="Times New Roman" w:hAnsi="Times New Roman" w:cs="Times New Roman"/>
          <w:sz w:val="28"/>
          <w:szCs w:val="28"/>
        </w:rPr>
        <w:t>Награждение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625A" w:rsidRPr="00BA625A" w:rsidRDefault="00BA625A" w:rsidP="00AB2417">
      <w:pPr>
        <w:pStyle w:val="ab"/>
        <w:tabs>
          <w:tab w:val="left" w:pos="3540"/>
        </w:tabs>
        <w:spacing w:line="36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BA625A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Маршрутный лист </w:t>
      </w:r>
      <w:proofErr w:type="spellStart"/>
      <w:r w:rsidRPr="00BA625A">
        <w:rPr>
          <w:rFonts w:ascii="Times New Roman" w:hAnsi="Times New Roman" w:cs="Times New Roman"/>
          <w:b/>
          <w:i/>
          <w:iCs/>
          <w:sz w:val="28"/>
          <w:szCs w:val="28"/>
        </w:rPr>
        <w:t>квест</w:t>
      </w:r>
      <w:proofErr w:type="spellEnd"/>
      <w:r w:rsidRPr="00BA625A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-игры </w:t>
      </w:r>
      <w:r w:rsidRPr="00BA625A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«Мы – за здоровый образ жизни»</w:t>
      </w:r>
    </w:p>
    <w:tbl>
      <w:tblPr>
        <w:tblStyle w:val="ac"/>
        <w:tblW w:w="9521" w:type="dxa"/>
        <w:jc w:val="center"/>
        <w:tblLook w:val="04A0" w:firstRow="1" w:lastRow="0" w:firstColumn="1" w:lastColumn="0" w:noHBand="0" w:noVBand="1"/>
      </w:tblPr>
      <w:tblGrid>
        <w:gridCol w:w="934"/>
        <w:gridCol w:w="3691"/>
        <w:gridCol w:w="2888"/>
        <w:gridCol w:w="2008"/>
      </w:tblGrid>
      <w:tr w:rsidR="00BA625A" w:rsidRPr="00DD7138" w:rsidTr="00AB2417">
        <w:trPr>
          <w:trHeight w:val="999"/>
          <w:jc w:val="center"/>
        </w:trPr>
        <w:tc>
          <w:tcPr>
            <w:tcW w:w="935" w:type="dxa"/>
            <w:vAlign w:val="center"/>
          </w:tcPr>
          <w:p w:rsidR="00BA625A" w:rsidRPr="00DD7138" w:rsidRDefault="00BA625A" w:rsidP="00AB2417">
            <w:pPr>
              <w:pStyle w:val="ab"/>
              <w:tabs>
                <w:tab w:val="left" w:pos="3540"/>
              </w:tabs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D7138">
              <w:rPr>
                <w:rFonts w:ascii="Times New Roman" w:hAnsi="Times New Roman" w:cs="Times New Roman"/>
                <w:iCs/>
                <w:sz w:val="28"/>
                <w:szCs w:val="28"/>
              </w:rPr>
              <w:t>№</w:t>
            </w:r>
          </w:p>
          <w:p w:rsidR="00BA625A" w:rsidRPr="00DD7138" w:rsidRDefault="00BA625A" w:rsidP="00AB2417">
            <w:pPr>
              <w:pStyle w:val="ab"/>
              <w:tabs>
                <w:tab w:val="left" w:pos="3540"/>
              </w:tabs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gramStart"/>
            <w:r w:rsidRPr="00DD7138">
              <w:rPr>
                <w:rFonts w:ascii="Times New Roman" w:hAnsi="Times New Roman" w:cs="Times New Roman"/>
                <w:iCs/>
                <w:sz w:val="28"/>
                <w:szCs w:val="28"/>
              </w:rPr>
              <w:t>п</w:t>
            </w:r>
            <w:proofErr w:type="gramEnd"/>
            <w:r w:rsidRPr="00DD7138">
              <w:rPr>
                <w:rFonts w:ascii="Times New Roman" w:hAnsi="Times New Roman" w:cs="Times New Roman"/>
                <w:iCs/>
                <w:sz w:val="28"/>
                <w:szCs w:val="28"/>
              </w:rPr>
              <w:t>/п</w:t>
            </w:r>
          </w:p>
        </w:tc>
        <w:tc>
          <w:tcPr>
            <w:tcW w:w="3685" w:type="dxa"/>
            <w:vAlign w:val="center"/>
          </w:tcPr>
          <w:p w:rsidR="00BA625A" w:rsidRPr="00DD7138" w:rsidRDefault="00BA625A" w:rsidP="00AB2417">
            <w:pPr>
              <w:pStyle w:val="ab"/>
              <w:tabs>
                <w:tab w:val="left" w:pos="3540"/>
              </w:tabs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D7138">
              <w:rPr>
                <w:rFonts w:ascii="Times New Roman" w:hAnsi="Times New Roman" w:cs="Times New Roman"/>
                <w:iCs/>
                <w:sz w:val="28"/>
                <w:szCs w:val="28"/>
              </w:rPr>
              <w:t>Название</w:t>
            </w:r>
            <w:r w:rsidR="00AB241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DD7138">
              <w:rPr>
                <w:rFonts w:ascii="Times New Roman" w:hAnsi="Times New Roman" w:cs="Times New Roman"/>
                <w:iCs/>
                <w:sz w:val="28"/>
                <w:szCs w:val="28"/>
              </w:rPr>
              <w:t>станций</w:t>
            </w:r>
          </w:p>
        </w:tc>
        <w:tc>
          <w:tcPr>
            <w:tcW w:w="2892" w:type="dxa"/>
            <w:vAlign w:val="center"/>
          </w:tcPr>
          <w:p w:rsidR="00BA625A" w:rsidRPr="00DD7138" w:rsidRDefault="00BA625A" w:rsidP="00AB2417">
            <w:pPr>
              <w:pStyle w:val="ab"/>
              <w:tabs>
                <w:tab w:val="left" w:pos="3540"/>
              </w:tabs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D7138">
              <w:rPr>
                <w:rFonts w:ascii="Times New Roman" w:hAnsi="Times New Roman" w:cs="Times New Roman"/>
                <w:iCs/>
                <w:sz w:val="28"/>
                <w:szCs w:val="28"/>
              </w:rPr>
              <w:t>Место</w:t>
            </w:r>
            <w:r w:rsidR="00AB241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DD7138">
              <w:rPr>
                <w:rFonts w:ascii="Times New Roman" w:hAnsi="Times New Roman" w:cs="Times New Roman"/>
                <w:iCs/>
                <w:sz w:val="28"/>
                <w:szCs w:val="28"/>
              </w:rPr>
              <w:t>проведения</w:t>
            </w:r>
          </w:p>
        </w:tc>
        <w:tc>
          <w:tcPr>
            <w:tcW w:w="2009" w:type="dxa"/>
            <w:vAlign w:val="center"/>
          </w:tcPr>
          <w:p w:rsidR="00BA625A" w:rsidRPr="00DD7138" w:rsidRDefault="00BA625A" w:rsidP="00AB2417">
            <w:pPr>
              <w:pStyle w:val="ab"/>
              <w:tabs>
                <w:tab w:val="left" w:pos="3540"/>
              </w:tabs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D7138">
              <w:rPr>
                <w:rFonts w:ascii="Times New Roman" w:hAnsi="Times New Roman" w:cs="Times New Roman"/>
                <w:iCs/>
                <w:sz w:val="28"/>
                <w:szCs w:val="28"/>
              </w:rPr>
              <w:t>Отметка о выполнении</w:t>
            </w:r>
          </w:p>
        </w:tc>
      </w:tr>
      <w:tr w:rsidR="00BA625A" w:rsidRPr="00DD7138" w:rsidTr="00AB2417">
        <w:trPr>
          <w:trHeight w:val="499"/>
          <w:jc w:val="center"/>
        </w:trPr>
        <w:tc>
          <w:tcPr>
            <w:tcW w:w="935" w:type="dxa"/>
            <w:vAlign w:val="center"/>
          </w:tcPr>
          <w:p w:rsidR="00BA625A" w:rsidRPr="00DD7138" w:rsidRDefault="00BA625A" w:rsidP="00AB2417">
            <w:pPr>
              <w:pStyle w:val="ab"/>
              <w:numPr>
                <w:ilvl w:val="0"/>
                <w:numId w:val="24"/>
              </w:numPr>
              <w:tabs>
                <w:tab w:val="left" w:pos="3540"/>
              </w:tabs>
              <w:spacing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:rsidR="00BA625A" w:rsidRPr="00DD7138" w:rsidRDefault="00AB2417" w:rsidP="00AB2417">
            <w:pPr>
              <w:pStyle w:val="ab"/>
              <w:tabs>
                <w:tab w:val="left" w:pos="3540"/>
              </w:tabs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Станция № «Окружающая среда»</w:t>
            </w:r>
          </w:p>
        </w:tc>
        <w:tc>
          <w:tcPr>
            <w:tcW w:w="2892" w:type="dxa"/>
            <w:vAlign w:val="center"/>
          </w:tcPr>
          <w:p w:rsidR="00BA625A" w:rsidRPr="00DD7138" w:rsidRDefault="00DD7138" w:rsidP="00AB2417">
            <w:pPr>
              <w:pStyle w:val="ab"/>
              <w:tabs>
                <w:tab w:val="left" w:pos="3540"/>
              </w:tabs>
              <w:spacing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Кабинет 18</w:t>
            </w:r>
          </w:p>
        </w:tc>
        <w:tc>
          <w:tcPr>
            <w:tcW w:w="2009" w:type="dxa"/>
            <w:vAlign w:val="center"/>
          </w:tcPr>
          <w:p w:rsidR="00BA625A" w:rsidRPr="00DD7138" w:rsidRDefault="00BA625A" w:rsidP="00AB2417">
            <w:pPr>
              <w:pStyle w:val="ab"/>
              <w:tabs>
                <w:tab w:val="left" w:pos="3540"/>
              </w:tabs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BA625A" w:rsidRPr="00DD7138" w:rsidTr="00AB2417">
        <w:trPr>
          <w:trHeight w:val="499"/>
          <w:jc w:val="center"/>
        </w:trPr>
        <w:tc>
          <w:tcPr>
            <w:tcW w:w="935" w:type="dxa"/>
            <w:vAlign w:val="center"/>
          </w:tcPr>
          <w:p w:rsidR="00BA625A" w:rsidRPr="00DD7138" w:rsidRDefault="00BA625A" w:rsidP="00AB2417">
            <w:pPr>
              <w:pStyle w:val="ab"/>
              <w:numPr>
                <w:ilvl w:val="0"/>
                <w:numId w:val="24"/>
              </w:numPr>
              <w:tabs>
                <w:tab w:val="left" w:pos="3540"/>
              </w:tabs>
              <w:spacing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:rsidR="00BA625A" w:rsidRPr="00DD7138" w:rsidRDefault="00BA625A" w:rsidP="00AB2417">
            <w:pPr>
              <w:pStyle w:val="ab"/>
              <w:tabs>
                <w:tab w:val="left" w:pos="3540"/>
              </w:tabs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D7138">
              <w:rPr>
                <w:rFonts w:ascii="Times New Roman" w:hAnsi="Times New Roman" w:cs="Times New Roman"/>
                <w:iCs/>
                <w:sz w:val="28"/>
                <w:szCs w:val="28"/>
              </w:rPr>
              <w:t>Станция № 2</w:t>
            </w:r>
            <w:r w:rsidR="002B536C" w:rsidRPr="00DD7138">
              <w:rPr>
                <w:rFonts w:ascii="Times New Roman" w:hAnsi="Times New Roman" w:cs="Times New Roman"/>
                <w:iCs/>
                <w:sz w:val="28"/>
                <w:szCs w:val="28"/>
              </w:rPr>
              <w:t>«Питание»</w:t>
            </w:r>
          </w:p>
        </w:tc>
        <w:tc>
          <w:tcPr>
            <w:tcW w:w="2892" w:type="dxa"/>
            <w:vAlign w:val="center"/>
          </w:tcPr>
          <w:p w:rsidR="00BA625A" w:rsidRPr="00DD7138" w:rsidRDefault="00BA625A" w:rsidP="00AB2417">
            <w:pPr>
              <w:pStyle w:val="ab"/>
              <w:tabs>
                <w:tab w:val="left" w:pos="3540"/>
              </w:tabs>
              <w:spacing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D713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Кабинет </w:t>
            </w:r>
            <w:r w:rsidR="00DD7138">
              <w:rPr>
                <w:rFonts w:ascii="Times New Roman" w:hAnsi="Times New Roman" w:cs="Times New Roman"/>
                <w:iCs/>
                <w:sz w:val="28"/>
                <w:szCs w:val="28"/>
              </w:rPr>
              <w:t>28</w:t>
            </w:r>
          </w:p>
        </w:tc>
        <w:tc>
          <w:tcPr>
            <w:tcW w:w="2009" w:type="dxa"/>
            <w:vAlign w:val="center"/>
          </w:tcPr>
          <w:p w:rsidR="00BA625A" w:rsidRPr="00DD7138" w:rsidRDefault="00BA625A" w:rsidP="00AB2417">
            <w:pPr>
              <w:pStyle w:val="ab"/>
              <w:tabs>
                <w:tab w:val="left" w:pos="3540"/>
              </w:tabs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BA625A" w:rsidRPr="00DD7138" w:rsidTr="00AB2417">
        <w:trPr>
          <w:trHeight w:val="513"/>
          <w:jc w:val="center"/>
        </w:trPr>
        <w:tc>
          <w:tcPr>
            <w:tcW w:w="935" w:type="dxa"/>
            <w:vAlign w:val="center"/>
          </w:tcPr>
          <w:p w:rsidR="00BA625A" w:rsidRPr="00DD7138" w:rsidRDefault="00BA625A" w:rsidP="00AB2417">
            <w:pPr>
              <w:pStyle w:val="ab"/>
              <w:numPr>
                <w:ilvl w:val="0"/>
                <w:numId w:val="24"/>
              </w:numPr>
              <w:tabs>
                <w:tab w:val="left" w:pos="3540"/>
              </w:tabs>
              <w:spacing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:rsidR="00BA625A" w:rsidRPr="00DD7138" w:rsidRDefault="00DD7138" w:rsidP="00AB2417">
            <w:pPr>
              <w:pStyle w:val="ab"/>
              <w:tabs>
                <w:tab w:val="left" w:pos="3540"/>
              </w:tabs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D7138">
              <w:rPr>
                <w:rFonts w:ascii="Times New Roman" w:hAnsi="Times New Roman" w:cs="Times New Roman"/>
                <w:iCs/>
                <w:sz w:val="28"/>
                <w:szCs w:val="28"/>
              </w:rPr>
              <w:t>Станция №3«</w:t>
            </w:r>
            <w:r w:rsidRPr="00DD713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Спортивная</w:t>
            </w:r>
            <w:r w:rsidRPr="00DD7138">
              <w:rPr>
                <w:rFonts w:ascii="Times New Roman" w:hAnsi="Times New Roman" w:cs="Times New Roman"/>
                <w:iCs/>
                <w:sz w:val="28"/>
                <w:szCs w:val="28"/>
              </w:rPr>
              <w:t>»</w:t>
            </w:r>
          </w:p>
        </w:tc>
        <w:tc>
          <w:tcPr>
            <w:tcW w:w="2892" w:type="dxa"/>
            <w:vAlign w:val="center"/>
          </w:tcPr>
          <w:p w:rsidR="00BA625A" w:rsidRPr="00DD7138" w:rsidRDefault="00DD7138" w:rsidP="00AB2417">
            <w:pPr>
              <w:pStyle w:val="ab"/>
              <w:tabs>
                <w:tab w:val="left" w:pos="3540"/>
              </w:tabs>
              <w:spacing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D7138">
              <w:rPr>
                <w:rFonts w:ascii="Times New Roman" w:hAnsi="Times New Roman" w:cs="Times New Roman"/>
                <w:iCs/>
                <w:sz w:val="28"/>
                <w:szCs w:val="28"/>
              </w:rPr>
              <w:t>Спортивный зал</w:t>
            </w:r>
          </w:p>
        </w:tc>
        <w:tc>
          <w:tcPr>
            <w:tcW w:w="2009" w:type="dxa"/>
            <w:vAlign w:val="center"/>
          </w:tcPr>
          <w:p w:rsidR="00BA625A" w:rsidRPr="00DD7138" w:rsidRDefault="00BA625A" w:rsidP="00AB2417">
            <w:pPr>
              <w:pStyle w:val="ab"/>
              <w:tabs>
                <w:tab w:val="left" w:pos="3540"/>
              </w:tabs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BA625A" w:rsidRPr="00DD7138" w:rsidTr="00AB2417">
        <w:trPr>
          <w:trHeight w:val="463"/>
          <w:jc w:val="center"/>
        </w:trPr>
        <w:tc>
          <w:tcPr>
            <w:tcW w:w="935" w:type="dxa"/>
            <w:vAlign w:val="center"/>
          </w:tcPr>
          <w:p w:rsidR="00BA625A" w:rsidRPr="00DD7138" w:rsidRDefault="00BA625A" w:rsidP="00AB2417">
            <w:pPr>
              <w:pStyle w:val="ab"/>
              <w:numPr>
                <w:ilvl w:val="0"/>
                <w:numId w:val="24"/>
              </w:numPr>
              <w:tabs>
                <w:tab w:val="left" w:pos="3540"/>
              </w:tabs>
              <w:spacing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:rsidR="00BA625A" w:rsidRPr="00DD7138" w:rsidRDefault="00DD7138" w:rsidP="00AB2417">
            <w:pPr>
              <w:pStyle w:val="ab"/>
              <w:tabs>
                <w:tab w:val="left" w:pos="3540"/>
              </w:tabs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D7138">
              <w:rPr>
                <w:rFonts w:ascii="Times New Roman" w:hAnsi="Times New Roman" w:cs="Times New Roman"/>
                <w:iCs/>
                <w:sz w:val="28"/>
                <w:szCs w:val="28"/>
              </w:rPr>
              <w:t>Станция № 4 «Гигиена»</w:t>
            </w:r>
          </w:p>
        </w:tc>
        <w:tc>
          <w:tcPr>
            <w:tcW w:w="2892" w:type="dxa"/>
            <w:vAlign w:val="center"/>
          </w:tcPr>
          <w:p w:rsidR="00BA625A" w:rsidRPr="00DD7138" w:rsidRDefault="00DD7138" w:rsidP="00AB2417">
            <w:pPr>
              <w:pStyle w:val="ab"/>
              <w:tabs>
                <w:tab w:val="left" w:pos="3540"/>
              </w:tabs>
              <w:spacing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D7138">
              <w:rPr>
                <w:rFonts w:ascii="Times New Roman" w:hAnsi="Times New Roman" w:cs="Times New Roman"/>
                <w:iCs/>
                <w:sz w:val="28"/>
                <w:szCs w:val="28"/>
              </w:rPr>
              <w:t>Кабинет 25</w:t>
            </w:r>
          </w:p>
        </w:tc>
        <w:tc>
          <w:tcPr>
            <w:tcW w:w="2009" w:type="dxa"/>
            <w:vAlign w:val="center"/>
          </w:tcPr>
          <w:p w:rsidR="00BA625A" w:rsidRPr="00DD7138" w:rsidRDefault="00BA625A" w:rsidP="00AB2417">
            <w:pPr>
              <w:pStyle w:val="ab"/>
              <w:tabs>
                <w:tab w:val="left" w:pos="3540"/>
              </w:tabs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BA625A" w:rsidRPr="00DD7138" w:rsidTr="00AB2417">
        <w:trPr>
          <w:trHeight w:val="499"/>
          <w:jc w:val="center"/>
        </w:trPr>
        <w:tc>
          <w:tcPr>
            <w:tcW w:w="935" w:type="dxa"/>
            <w:vAlign w:val="center"/>
          </w:tcPr>
          <w:p w:rsidR="00BA625A" w:rsidRPr="00DD7138" w:rsidRDefault="00BA625A" w:rsidP="00AB2417">
            <w:pPr>
              <w:pStyle w:val="ab"/>
              <w:numPr>
                <w:ilvl w:val="0"/>
                <w:numId w:val="24"/>
              </w:numPr>
              <w:tabs>
                <w:tab w:val="left" w:pos="3540"/>
              </w:tabs>
              <w:spacing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:rsidR="00BA625A" w:rsidRPr="00DD7138" w:rsidRDefault="00BA625A" w:rsidP="00AB2417">
            <w:pPr>
              <w:pStyle w:val="ab"/>
              <w:tabs>
                <w:tab w:val="left" w:pos="3540"/>
              </w:tabs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D7138">
              <w:rPr>
                <w:rFonts w:ascii="Times New Roman" w:hAnsi="Times New Roman" w:cs="Times New Roman"/>
                <w:iCs/>
                <w:sz w:val="28"/>
                <w:szCs w:val="28"/>
              </w:rPr>
              <w:t>Станция № 5</w:t>
            </w:r>
            <w:r w:rsidR="002B536C" w:rsidRPr="00DD713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«Айболит»</w:t>
            </w:r>
          </w:p>
        </w:tc>
        <w:tc>
          <w:tcPr>
            <w:tcW w:w="2892" w:type="dxa"/>
            <w:vAlign w:val="center"/>
          </w:tcPr>
          <w:p w:rsidR="00BA625A" w:rsidRPr="00DD7138" w:rsidRDefault="00BA625A" w:rsidP="00AB2417">
            <w:pPr>
              <w:pStyle w:val="ab"/>
              <w:tabs>
                <w:tab w:val="left" w:pos="3540"/>
              </w:tabs>
              <w:spacing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D713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Кабинет </w:t>
            </w:r>
            <w:r w:rsidR="00DD713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24</w:t>
            </w:r>
          </w:p>
        </w:tc>
        <w:tc>
          <w:tcPr>
            <w:tcW w:w="2009" w:type="dxa"/>
            <w:vAlign w:val="center"/>
          </w:tcPr>
          <w:p w:rsidR="00BA625A" w:rsidRPr="00DD7138" w:rsidRDefault="00BA625A" w:rsidP="00AB2417">
            <w:pPr>
              <w:pStyle w:val="ab"/>
              <w:tabs>
                <w:tab w:val="left" w:pos="3540"/>
              </w:tabs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BA625A" w:rsidRPr="00DD7138" w:rsidTr="00AB2417">
        <w:trPr>
          <w:trHeight w:val="523"/>
          <w:jc w:val="center"/>
        </w:trPr>
        <w:tc>
          <w:tcPr>
            <w:tcW w:w="935" w:type="dxa"/>
            <w:vAlign w:val="center"/>
          </w:tcPr>
          <w:p w:rsidR="00BA625A" w:rsidRPr="00DD7138" w:rsidRDefault="00BA625A" w:rsidP="00AB2417">
            <w:pPr>
              <w:pStyle w:val="ab"/>
              <w:numPr>
                <w:ilvl w:val="0"/>
                <w:numId w:val="24"/>
              </w:numPr>
              <w:tabs>
                <w:tab w:val="left" w:pos="3540"/>
              </w:tabs>
              <w:spacing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:rsidR="00BA625A" w:rsidRPr="00DD7138" w:rsidRDefault="002B536C" w:rsidP="00AB2417">
            <w:pPr>
              <w:pStyle w:val="ab"/>
              <w:tabs>
                <w:tab w:val="left" w:pos="3540"/>
              </w:tabs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D713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Станция </w:t>
            </w:r>
            <w:r w:rsidR="00BA625A" w:rsidRPr="00DD7138">
              <w:rPr>
                <w:rFonts w:ascii="Times New Roman" w:hAnsi="Times New Roman" w:cs="Times New Roman"/>
                <w:iCs/>
                <w:sz w:val="28"/>
                <w:szCs w:val="28"/>
              </w:rPr>
              <w:t>6</w:t>
            </w:r>
            <w:r w:rsidRPr="00DD7138">
              <w:rPr>
                <w:rFonts w:ascii="Times New Roman" w:hAnsi="Times New Roman" w:cs="Times New Roman"/>
                <w:iCs/>
                <w:sz w:val="28"/>
                <w:szCs w:val="28"/>
              </w:rPr>
              <w:t>«Закаливание»</w:t>
            </w:r>
          </w:p>
        </w:tc>
        <w:tc>
          <w:tcPr>
            <w:tcW w:w="2892" w:type="dxa"/>
            <w:vAlign w:val="center"/>
          </w:tcPr>
          <w:p w:rsidR="00BA625A" w:rsidRPr="00DD7138" w:rsidRDefault="00DD7138" w:rsidP="00AB2417">
            <w:pPr>
              <w:pStyle w:val="ab"/>
              <w:tabs>
                <w:tab w:val="left" w:pos="3540"/>
              </w:tabs>
              <w:spacing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Кабинет 17</w:t>
            </w:r>
          </w:p>
        </w:tc>
        <w:tc>
          <w:tcPr>
            <w:tcW w:w="2009" w:type="dxa"/>
            <w:vAlign w:val="center"/>
          </w:tcPr>
          <w:p w:rsidR="00BA625A" w:rsidRPr="00DD7138" w:rsidRDefault="00BA625A" w:rsidP="00AB2417">
            <w:pPr>
              <w:pStyle w:val="ab"/>
              <w:tabs>
                <w:tab w:val="left" w:pos="3540"/>
              </w:tabs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BA625A" w:rsidRPr="00DD7138" w:rsidTr="00AB2417">
        <w:trPr>
          <w:trHeight w:val="499"/>
          <w:jc w:val="center"/>
        </w:trPr>
        <w:tc>
          <w:tcPr>
            <w:tcW w:w="935" w:type="dxa"/>
            <w:vAlign w:val="center"/>
          </w:tcPr>
          <w:p w:rsidR="00BA625A" w:rsidRPr="00DD7138" w:rsidRDefault="00BA625A" w:rsidP="00AB2417">
            <w:pPr>
              <w:pStyle w:val="ab"/>
              <w:numPr>
                <w:ilvl w:val="0"/>
                <w:numId w:val="24"/>
              </w:numPr>
              <w:tabs>
                <w:tab w:val="left" w:pos="3540"/>
              </w:tabs>
              <w:spacing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:rsidR="00BA625A" w:rsidRPr="00DD7138" w:rsidRDefault="00BA625A" w:rsidP="00AB2417">
            <w:pPr>
              <w:pStyle w:val="ab"/>
              <w:tabs>
                <w:tab w:val="left" w:pos="3540"/>
              </w:tabs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D7138">
              <w:rPr>
                <w:rFonts w:ascii="Times New Roman" w:hAnsi="Times New Roman" w:cs="Times New Roman"/>
                <w:iCs/>
                <w:sz w:val="28"/>
                <w:szCs w:val="28"/>
              </w:rPr>
              <w:t>Станция № 7</w:t>
            </w:r>
            <w:r w:rsidR="00DD7138" w:rsidRPr="00DD7138">
              <w:rPr>
                <w:rFonts w:ascii="Times New Roman" w:hAnsi="Times New Roman" w:cs="Times New Roman"/>
                <w:iCs/>
                <w:sz w:val="28"/>
                <w:szCs w:val="28"/>
              </w:rPr>
              <w:t>«Вредные привычки»</w:t>
            </w:r>
          </w:p>
        </w:tc>
        <w:tc>
          <w:tcPr>
            <w:tcW w:w="2892" w:type="dxa"/>
            <w:vAlign w:val="center"/>
          </w:tcPr>
          <w:p w:rsidR="00BA625A" w:rsidRPr="00DD7138" w:rsidRDefault="00DD7138" w:rsidP="00AB2417">
            <w:pPr>
              <w:pStyle w:val="ab"/>
              <w:tabs>
                <w:tab w:val="left" w:pos="3540"/>
              </w:tabs>
              <w:spacing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D713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Кабинет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38</w:t>
            </w:r>
          </w:p>
        </w:tc>
        <w:tc>
          <w:tcPr>
            <w:tcW w:w="2009" w:type="dxa"/>
            <w:vAlign w:val="center"/>
          </w:tcPr>
          <w:p w:rsidR="00BA625A" w:rsidRPr="00DD7138" w:rsidRDefault="00BA625A" w:rsidP="00AB2417">
            <w:pPr>
              <w:pStyle w:val="ab"/>
              <w:tabs>
                <w:tab w:val="left" w:pos="3540"/>
              </w:tabs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2B536C" w:rsidRPr="00DD7138" w:rsidTr="00AB2417">
        <w:trPr>
          <w:trHeight w:val="499"/>
          <w:jc w:val="center"/>
        </w:trPr>
        <w:tc>
          <w:tcPr>
            <w:tcW w:w="935" w:type="dxa"/>
            <w:vAlign w:val="center"/>
          </w:tcPr>
          <w:p w:rsidR="002B536C" w:rsidRPr="00DD7138" w:rsidRDefault="002B536C" w:rsidP="00AB2417">
            <w:pPr>
              <w:pStyle w:val="ab"/>
              <w:numPr>
                <w:ilvl w:val="0"/>
                <w:numId w:val="24"/>
              </w:numPr>
              <w:tabs>
                <w:tab w:val="left" w:pos="3540"/>
              </w:tabs>
              <w:spacing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:rsidR="002B536C" w:rsidRPr="00DD7138" w:rsidRDefault="00DD7138" w:rsidP="00AB2417">
            <w:pPr>
              <w:pStyle w:val="ab"/>
              <w:tabs>
                <w:tab w:val="left" w:pos="3540"/>
              </w:tabs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D7138">
              <w:rPr>
                <w:rFonts w:ascii="Times New Roman" w:hAnsi="Times New Roman" w:cs="Times New Roman"/>
                <w:iCs/>
                <w:sz w:val="28"/>
                <w:szCs w:val="28"/>
              </w:rPr>
              <w:t>Станция№8</w:t>
            </w:r>
            <w:r w:rsidRPr="00DD713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«Туристическая»</w:t>
            </w:r>
          </w:p>
        </w:tc>
        <w:tc>
          <w:tcPr>
            <w:tcW w:w="2892" w:type="dxa"/>
            <w:vAlign w:val="center"/>
          </w:tcPr>
          <w:p w:rsidR="002B536C" w:rsidRPr="00DD7138" w:rsidRDefault="00DD7138" w:rsidP="00AB2417">
            <w:pPr>
              <w:pStyle w:val="ab"/>
              <w:tabs>
                <w:tab w:val="left" w:pos="3540"/>
              </w:tabs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D7138">
              <w:rPr>
                <w:rFonts w:ascii="Times New Roman" w:hAnsi="Times New Roman" w:cs="Times New Roman"/>
                <w:iCs/>
                <w:sz w:val="28"/>
                <w:szCs w:val="28"/>
              </w:rPr>
              <w:t>Малый спортивный зал</w:t>
            </w:r>
          </w:p>
        </w:tc>
        <w:tc>
          <w:tcPr>
            <w:tcW w:w="2009" w:type="dxa"/>
            <w:vAlign w:val="center"/>
          </w:tcPr>
          <w:p w:rsidR="002B536C" w:rsidRPr="00DD7138" w:rsidRDefault="002B536C" w:rsidP="00AB2417">
            <w:pPr>
              <w:pStyle w:val="ab"/>
              <w:tabs>
                <w:tab w:val="left" w:pos="3540"/>
              </w:tabs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</w:tbl>
    <w:p w:rsidR="00CE3C85" w:rsidRPr="00701CB1" w:rsidRDefault="00701CB1" w:rsidP="00701CB1">
      <w:pPr>
        <w:pStyle w:val="2"/>
        <w:spacing w:before="0" w:line="360" w:lineRule="auto"/>
        <w:jc w:val="center"/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ru-RU"/>
        </w:rPr>
      </w:pPr>
      <w:bookmarkStart w:id="4" w:name="_Toc54731108"/>
      <w:r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ru-RU"/>
        </w:rPr>
        <w:lastRenderedPageBreak/>
        <w:t>С</w:t>
      </w:r>
      <w:r w:rsidR="00CE3C85" w:rsidRPr="00701CB1"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ru-RU"/>
        </w:rPr>
        <w:t>ценарий игры-квеста</w:t>
      </w:r>
      <w:r w:rsidR="003A4FBF" w:rsidRPr="00701CB1"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ru-RU"/>
        </w:rPr>
        <w:t xml:space="preserve"> </w:t>
      </w:r>
      <w:r w:rsidR="00CE3C85" w:rsidRPr="00701CB1"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ru-RU"/>
        </w:rPr>
        <w:t>«Мы – за здоровый образ жизни»</w:t>
      </w:r>
      <w:bookmarkEnd w:id="4"/>
    </w:p>
    <w:p w:rsidR="005A454F" w:rsidRDefault="005A454F" w:rsidP="00F10489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54F">
        <w:rPr>
          <w:rFonts w:ascii="Times New Roman" w:hAnsi="Times New Roman" w:cs="Times New Roman"/>
          <w:sz w:val="28"/>
          <w:szCs w:val="28"/>
        </w:rPr>
        <w:t>Здравствуйте, дорогие друзья. Я говорю вам «здравствуйте», а, значит, желаю здоровья</w:t>
      </w:r>
      <w:r w:rsidR="00A01F47">
        <w:rPr>
          <w:rFonts w:ascii="Times New Roman" w:hAnsi="Times New Roman" w:cs="Times New Roman"/>
          <w:sz w:val="28"/>
          <w:szCs w:val="28"/>
        </w:rPr>
        <w:t>.</w:t>
      </w:r>
      <w:r w:rsidR="00A01F47" w:rsidRPr="00A01F47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r w:rsidR="00A01F47" w:rsidRPr="00A01F47">
        <w:rPr>
          <w:rFonts w:ascii="Times New Roman" w:hAnsi="Times New Roman" w:cs="Times New Roman"/>
          <w:sz w:val="28"/>
          <w:szCs w:val="28"/>
        </w:rPr>
        <w:t xml:space="preserve"> Сегодня мы проводим </w:t>
      </w:r>
      <w:proofErr w:type="spellStart"/>
      <w:r w:rsidR="00A01F47" w:rsidRPr="00A01F47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A01F47" w:rsidRPr="00A01F47">
        <w:rPr>
          <w:rFonts w:ascii="Times New Roman" w:hAnsi="Times New Roman" w:cs="Times New Roman"/>
          <w:sz w:val="28"/>
          <w:szCs w:val="28"/>
        </w:rPr>
        <w:t xml:space="preserve">-игру «Мы за здоровый образ жизни». На каждом этапе </w:t>
      </w:r>
      <w:proofErr w:type="spellStart"/>
      <w:r w:rsidR="00A01F47" w:rsidRPr="00A01F47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A01F47" w:rsidRPr="00A01F47">
        <w:rPr>
          <w:rFonts w:ascii="Times New Roman" w:hAnsi="Times New Roman" w:cs="Times New Roman"/>
          <w:sz w:val="28"/>
          <w:szCs w:val="28"/>
        </w:rPr>
        <w:t>-игры вы будете выполнять конкретное задание, которое вам будут подробно объяснять судьи, находящиеся на том пункте, куда вы должны будете прибыть согласно маршрутному листу. 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 xml:space="preserve">Выбор такой формы проведения мероприятия, как </w:t>
      </w:r>
      <w:proofErr w:type="spellStart"/>
      <w:r w:rsidRPr="001A45A9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1A45A9">
        <w:rPr>
          <w:rFonts w:ascii="Times New Roman" w:hAnsi="Times New Roman" w:cs="Times New Roman"/>
          <w:sz w:val="28"/>
          <w:szCs w:val="28"/>
        </w:rPr>
        <w:t xml:space="preserve">-игра, обусловлен большим в настоящее время интересом учащихся и их родителей к играм-приключениям. </w:t>
      </w:r>
      <w:proofErr w:type="spellStart"/>
      <w:r w:rsidRPr="001A45A9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1A45A9">
        <w:rPr>
          <w:rFonts w:ascii="Times New Roman" w:hAnsi="Times New Roman" w:cs="Times New Roman"/>
          <w:sz w:val="28"/>
          <w:szCs w:val="28"/>
        </w:rPr>
        <w:t>-игра позволяет действовать участникам в команде, во время проведения присутствует соревновательный дух, который создает условия для более активного включения в игру, для повышения качества выполнения заданий и достижения результата.</w:t>
      </w:r>
    </w:p>
    <w:p w:rsidR="003A7245" w:rsidRPr="001A45A9" w:rsidRDefault="003A7245" w:rsidP="00F10489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Мероприятие представляет собой прохождение учащимися и их родителями препятствий (заданий по станциям) с целью получения главного приза – набор для здоровья (корзина фруктов).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В игре участвуют две команды по 6 человек, смешанные из учащихся и родителей.</w:t>
      </w:r>
    </w:p>
    <w:p w:rsidR="003A7245" w:rsidRPr="001A45A9" w:rsidRDefault="000A3227" w:rsidP="00F10489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1F47">
        <w:rPr>
          <w:rFonts w:ascii="Times New Roman" w:hAnsi="Times New Roman" w:cs="Times New Roman"/>
          <w:b/>
          <w:sz w:val="28"/>
          <w:szCs w:val="28"/>
        </w:rPr>
        <w:t>8</w:t>
      </w:r>
      <w:r w:rsidR="003A7245" w:rsidRPr="00A01F47">
        <w:rPr>
          <w:rFonts w:ascii="Times New Roman" w:hAnsi="Times New Roman" w:cs="Times New Roman"/>
          <w:b/>
          <w:sz w:val="28"/>
          <w:szCs w:val="28"/>
        </w:rPr>
        <w:t xml:space="preserve"> станций:</w:t>
      </w:r>
      <w:r w:rsidR="003A7245" w:rsidRPr="001A45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A7245" w:rsidRPr="001A45A9">
        <w:rPr>
          <w:rFonts w:ascii="Times New Roman" w:hAnsi="Times New Roman" w:cs="Times New Roman"/>
          <w:sz w:val="28"/>
          <w:szCs w:val="28"/>
        </w:rPr>
        <w:t>«Окружающая среда», «Питание», «</w:t>
      </w:r>
      <w:r w:rsidR="003E63CE" w:rsidRPr="001A45A9">
        <w:rPr>
          <w:rFonts w:ascii="Times New Roman" w:hAnsi="Times New Roman" w:cs="Times New Roman"/>
          <w:bCs/>
          <w:sz w:val="28"/>
          <w:szCs w:val="28"/>
        </w:rPr>
        <w:t>Спортивная</w:t>
      </w:r>
      <w:r w:rsidR="003A7245" w:rsidRPr="001A45A9">
        <w:rPr>
          <w:rFonts w:ascii="Times New Roman" w:hAnsi="Times New Roman" w:cs="Times New Roman"/>
          <w:sz w:val="28"/>
          <w:szCs w:val="28"/>
        </w:rPr>
        <w:t xml:space="preserve">», «Гигиена», </w:t>
      </w:r>
      <w:r w:rsidRPr="001A45A9">
        <w:rPr>
          <w:rFonts w:ascii="Times New Roman" w:hAnsi="Times New Roman" w:cs="Times New Roman"/>
          <w:bCs/>
          <w:sz w:val="28"/>
          <w:szCs w:val="28"/>
        </w:rPr>
        <w:t>«Айболит»</w:t>
      </w:r>
      <w:r w:rsidRPr="001A45A9">
        <w:rPr>
          <w:rFonts w:ascii="Times New Roman" w:hAnsi="Times New Roman" w:cs="Times New Roman"/>
          <w:sz w:val="28"/>
          <w:szCs w:val="28"/>
        </w:rPr>
        <w:t xml:space="preserve"> </w:t>
      </w:r>
      <w:r w:rsidR="003A7245" w:rsidRPr="001A45A9">
        <w:rPr>
          <w:rFonts w:ascii="Times New Roman" w:hAnsi="Times New Roman" w:cs="Times New Roman"/>
          <w:sz w:val="28"/>
          <w:szCs w:val="28"/>
        </w:rPr>
        <w:t>«Закаливание», «Вредные привычки»</w:t>
      </w:r>
      <w:r w:rsidRPr="001A45A9">
        <w:rPr>
          <w:rFonts w:ascii="Times New Roman" w:hAnsi="Times New Roman" w:cs="Times New Roman"/>
          <w:bCs/>
          <w:sz w:val="28"/>
          <w:szCs w:val="28"/>
        </w:rPr>
        <w:t xml:space="preserve"> «Туристическая»,</w:t>
      </w:r>
      <w:r w:rsidRPr="001A45A9">
        <w:rPr>
          <w:rFonts w:ascii="Times New Roman" w:hAnsi="Times New Roman" w:cs="Times New Roman"/>
          <w:sz w:val="28"/>
          <w:szCs w:val="28"/>
        </w:rPr>
        <w:t xml:space="preserve"> </w:t>
      </w:r>
      <w:r w:rsidR="003A7245" w:rsidRPr="001A45A9">
        <w:rPr>
          <w:rFonts w:ascii="Times New Roman" w:hAnsi="Times New Roman" w:cs="Times New Roman"/>
          <w:sz w:val="28"/>
          <w:szCs w:val="28"/>
        </w:rPr>
        <w:t xml:space="preserve"> что соответствует составляющим здорового образа жизни.</w:t>
      </w:r>
      <w:proofErr w:type="gramEnd"/>
    </w:p>
    <w:p w:rsidR="003A7245" w:rsidRDefault="003A7245" w:rsidP="00F10489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На каждой станции команда, справившаяся с заданием, пол</w:t>
      </w:r>
      <w:r w:rsidR="00CE3C85">
        <w:rPr>
          <w:rFonts w:ascii="Times New Roman" w:hAnsi="Times New Roman" w:cs="Times New Roman"/>
          <w:sz w:val="28"/>
          <w:szCs w:val="28"/>
        </w:rPr>
        <w:t xml:space="preserve">учает кусочек </w:t>
      </w:r>
      <w:proofErr w:type="spellStart"/>
      <w:r w:rsidR="00CE3C85">
        <w:rPr>
          <w:rFonts w:ascii="Times New Roman" w:hAnsi="Times New Roman" w:cs="Times New Roman"/>
          <w:sz w:val="28"/>
          <w:szCs w:val="28"/>
        </w:rPr>
        <w:t>пазла</w:t>
      </w:r>
      <w:proofErr w:type="spellEnd"/>
      <w:r w:rsidR="00CE3C85">
        <w:rPr>
          <w:rFonts w:ascii="Times New Roman" w:hAnsi="Times New Roman" w:cs="Times New Roman"/>
          <w:sz w:val="28"/>
          <w:szCs w:val="28"/>
        </w:rPr>
        <w:t xml:space="preserve"> (Рис.</w:t>
      </w:r>
      <w:r w:rsidRPr="001A45A9">
        <w:rPr>
          <w:rFonts w:ascii="Times New Roman" w:hAnsi="Times New Roman" w:cs="Times New Roman"/>
          <w:sz w:val="28"/>
          <w:szCs w:val="28"/>
        </w:rPr>
        <w:t xml:space="preserve">1) и набирает баллы (фиксируются на сопроводительном листе каждой команды). Команда, набравшая наибольшее количество баллов и собравшая верно итоговый </w:t>
      </w:r>
      <w:proofErr w:type="spellStart"/>
      <w:r w:rsidRPr="001A45A9"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 w:rsidRPr="001A45A9">
        <w:rPr>
          <w:rFonts w:ascii="Times New Roman" w:hAnsi="Times New Roman" w:cs="Times New Roman"/>
          <w:sz w:val="28"/>
          <w:szCs w:val="28"/>
        </w:rPr>
        <w:t xml:space="preserve"> получает приз.</w:t>
      </w:r>
    </w:p>
    <w:p w:rsidR="00F10489" w:rsidRDefault="00CE3C85" w:rsidP="00F10489">
      <w:pPr>
        <w:pStyle w:val="ab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FC4250A">
            <wp:extent cx="2181225" cy="149266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683" cy="14950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40905" w:rsidRPr="001A45A9" w:rsidRDefault="00CE3C85" w:rsidP="00F10489">
      <w:pPr>
        <w:pStyle w:val="ab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(Рис. 1.</w:t>
      </w:r>
      <w:r w:rsidR="00BA625A">
        <w:rPr>
          <w:rFonts w:ascii="Times New Roman" w:hAnsi="Times New Roman" w:cs="Times New Roman"/>
          <w:sz w:val="28"/>
          <w:szCs w:val="28"/>
        </w:rPr>
        <w:t>)</w:t>
      </w:r>
    </w:p>
    <w:p w:rsidR="003E63CE" w:rsidRPr="001A45A9" w:rsidRDefault="003E63CE" w:rsidP="00F10489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45A9">
        <w:rPr>
          <w:rFonts w:ascii="Times New Roman" w:hAnsi="Times New Roman" w:cs="Times New Roman"/>
          <w:bCs/>
          <w:sz w:val="28"/>
          <w:szCs w:val="28"/>
        </w:rPr>
        <w:lastRenderedPageBreak/>
        <w:t>Каждый отряд – команда с капитаном. Остальные – болельщики. Команды получают маршрутные листы с названием станций, с которыми передвигаются от одной станции к другой. Работает жюри.</w:t>
      </w:r>
    </w:p>
    <w:p w:rsidR="003E63CE" w:rsidRPr="001A45A9" w:rsidRDefault="003E63CE" w:rsidP="00F10489">
      <w:pPr>
        <w:pStyle w:val="ab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45A9">
        <w:rPr>
          <w:rFonts w:ascii="Times New Roman" w:hAnsi="Times New Roman" w:cs="Times New Roman"/>
          <w:bCs/>
          <w:sz w:val="28"/>
          <w:szCs w:val="28"/>
        </w:rPr>
        <w:t xml:space="preserve">Штрафные очки </w:t>
      </w:r>
      <w:proofErr w:type="gramStart"/>
      <w:r w:rsidRPr="001A45A9">
        <w:rPr>
          <w:rFonts w:ascii="Times New Roman" w:hAnsi="Times New Roman" w:cs="Times New Roman"/>
          <w:bCs/>
          <w:sz w:val="28"/>
          <w:szCs w:val="28"/>
        </w:rPr>
        <w:t>за</w:t>
      </w:r>
      <w:proofErr w:type="gramEnd"/>
      <w:r w:rsidRPr="001A45A9">
        <w:rPr>
          <w:rFonts w:ascii="Times New Roman" w:hAnsi="Times New Roman" w:cs="Times New Roman"/>
          <w:bCs/>
          <w:sz w:val="28"/>
          <w:szCs w:val="28"/>
        </w:rPr>
        <w:t>:</w:t>
      </w:r>
    </w:p>
    <w:p w:rsidR="003E63CE" w:rsidRPr="001A45A9" w:rsidRDefault="003E63CE" w:rsidP="00F10489">
      <w:pPr>
        <w:pStyle w:val="ab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45A9">
        <w:rPr>
          <w:rFonts w:ascii="Times New Roman" w:hAnsi="Times New Roman" w:cs="Times New Roman"/>
          <w:bCs/>
          <w:sz w:val="28"/>
          <w:szCs w:val="28"/>
        </w:rPr>
        <w:t>Шумное поведение на конкурсах и в пути;</w:t>
      </w:r>
    </w:p>
    <w:p w:rsidR="003E63CE" w:rsidRPr="001A45A9" w:rsidRDefault="003E63CE" w:rsidP="00F10489">
      <w:pPr>
        <w:pStyle w:val="ab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45A9">
        <w:rPr>
          <w:rFonts w:ascii="Times New Roman" w:hAnsi="Times New Roman" w:cs="Times New Roman"/>
          <w:bCs/>
          <w:sz w:val="28"/>
          <w:szCs w:val="28"/>
        </w:rPr>
        <w:t>Несвоевременное прибытие;</w:t>
      </w:r>
    </w:p>
    <w:p w:rsidR="003E63CE" w:rsidRPr="001A45A9" w:rsidRDefault="003E63CE" w:rsidP="00F10489">
      <w:pPr>
        <w:pStyle w:val="ab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45A9">
        <w:rPr>
          <w:rFonts w:ascii="Times New Roman" w:hAnsi="Times New Roman" w:cs="Times New Roman"/>
          <w:bCs/>
          <w:sz w:val="28"/>
          <w:szCs w:val="28"/>
        </w:rPr>
        <w:t>Грубость.</w:t>
      </w:r>
    </w:p>
    <w:p w:rsidR="003E63CE" w:rsidRPr="001A45A9" w:rsidRDefault="003E63CE" w:rsidP="00F10489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45A9">
        <w:rPr>
          <w:rFonts w:ascii="Times New Roman" w:hAnsi="Times New Roman" w:cs="Times New Roman"/>
          <w:bCs/>
          <w:sz w:val="28"/>
          <w:szCs w:val="28"/>
        </w:rPr>
        <w:t>Станции располагаются в классах. На станциях таблички с названиями. Вопросы оцениваются для команды от 1 до 3 баллов, болельщики – 1 балл.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45A9">
        <w:rPr>
          <w:rFonts w:ascii="Times New Roman" w:hAnsi="Times New Roman" w:cs="Times New Roman"/>
          <w:b/>
          <w:bCs/>
          <w:sz w:val="28"/>
          <w:szCs w:val="28"/>
        </w:rPr>
        <w:t>1 станция «Окружающая среда»</w:t>
      </w:r>
    </w:p>
    <w:p w:rsidR="003A7245" w:rsidRPr="001A45A9" w:rsidRDefault="003A7245" w:rsidP="00F10489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Окружающая среда должна быть безопасна и благоприятна для нашей жизни. Серьезные промышленные катастрофы и загрязнение окружающей среды очень неблагоприятно влияют на здоровье человека.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bCs/>
          <w:sz w:val="28"/>
          <w:szCs w:val="28"/>
        </w:rPr>
        <w:t>Задание для команд:</w:t>
      </w:r>
    </w:p>
    <w:p w:rsidR="003A7245" w:rsidRPr="001A45A9" w:rsidRDefault="003A7245" w:rsidP="00F10489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 xml:space="preserve">Составьте из букв слова, являющимися ответами на вопросы (напечатаны буквы каждая на отдельном листе: а, а, б, в, г, е, и, к, </w:t>
      </w:r>
      <w:r w:rsidR="00F10489">
        <w:rPr>
          <w:rFonts w:ascii="Times New Roman" w:hAnsi="Times New Roman" w:cs="Times New Roman"/>
          <w:sz w:val="28"/>
          <w:szCs w:val="28"/>
        </w:rPr>
        <w:t xml:space="preserve">л, м, о, о, </w:t>
      </w:r>
      <w:proofErr w:type="gramStart"/>
      <w:r w:rsidR="00F1048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10489">
        <w:rPr>
          <w:rFonts w:ascii="Times New Roman" w:hAnsi="Times New Roman" w:cs="Times New Roman"/>
          <w:sz w:val="28"/>
          <w:szCs w:val="28"/>
        </w:rPr>
        <w:t>, с, т, ф, ь, э, я</w:t>
      </w:r>
      <w:r w:rsidRPr="001A45A9">
        <w:rPr>
          <w:rFonts w:ascii="Times New Roman" w:hAnsi="Times New Roman" w:cs="Times New Roman"/>
          <w:sz w:val="28"/>
          <w:szCs w:val="28"/>
        </w:rPr>
        <w:t>):</w:t>
      </w:r>
    </w:p>
    <w:p w:rsidR="003A7245" w:rsidRPr="001A45A9" w:rsidRDefault="003A7245" w:rsidP="00F10489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Наука о закономерностях взаимоотношений организмов, видов, сообществ со средой обитания. (Экология)</w:t>
      </w:r>
    </w:p>
    <w:p w:rsidR="003A7245" w:rsidRPr="001A45A9" w:rsidRDefault="003A7245" w:rsidP="00F10489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Воздушная оболочка Земли, состоящая из смеси различных газов, водяных паров и пыли. Она обеспечивает возможность жизни на нашей планете и оказывает большое влияние на разные стороны жизнедеятельности человечества. (Атмосфера)</w:t>
      </w:r>
    </w:p>
    <w:p w:rsidR="003A7245" w:rsidRPr="001A45A9" w:rsidRDefault="003A7245" w:rsidP="00F10489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Средство передвижения, от которого страдают чаще всего люди, живущие в городе вдоль самых оживленных дорог, а также люди, живущие вблизи шоссе. Отходы выхлопных газов отравляют не только атмосферу, но и придорожную почву. (Автомобиль)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45A9">
        <w:rPr>
          <w:rFonts w:ascii="Times New Roman" w:hAnsi="Times New Roman" w:cs="Times New Roman"/>
          <w:b/>
          <w:bCs/>
          <w:sz w:val="28"/>
          <w:szCs w:val="28"/>
        </w:rPr>
        <w:t>Максимально – 3 балла</w:t>
      </w:r>
    </w:p>
    <w:p w:rsidR="003A7245" w:rsidRPr="001A45A9" w:rsidRDefault="003A7245" w:rsidP="001A45A9">
      <w:pPr>
        <w:pStyle w:val="ab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A45A9">
        <w:rPr>
          <w:rFonts w:ascii="Times New Roman" w:hAnsi="Times New Roman" w:cs="Times New Roman"/>
          <w:b/>
          <w:bCs/>
          <w:sz w:val="28"/>
          <w:szCs w:val="28"/>
        </w:rPr>
        <w:t>2 станция «Питание»</w:t>
      </w:r>
    </w:p>
    <w:p w:rsidR="003A7245" w:rsidRPr="001A45A9" w:rsidRDefault="003A7245" w:rsidP="00F10489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lastRenderedPageBreak/>
        <w:t>Питание имеет огромное значение для здоровья человека, питательные вещества, витамины и микроэлементы дают человеку энергию, вредные вещества, напротив, оказывают на организм человека отрицательное воздействие.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bCs/>
          <w:sz w:val="28"/>
          <w:szCs w:val="28"/>
        </w:rPr>
        <w:t>Задание для команд:</w:t>
      </w:r>
    </w:p>
    <w:p w:rsidR="00A40905" w:rsidRDefault="003A7245" w:rsidP="00F10489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Разложить картинки по дву</w:t>
      </w:r>
      <w:r w:rsidR="00A40905">
        <w:rPr>
          <w:rFonts w:ascii="Times New Roman" w:hAnsi="Times New Roman" w:cs="Times New Roman"/>
          <w:sz w:val="28"/>
          <w:szCs w:val="28"/>
        </w:rPr>
        <w:t>м столбикам: 10 самых вредных</w:t>
      </w:r>
      <w:r w:rsidRPr="001A45A9">
        <w:rPr>
          <w:rFonts w:ascii="Times New Roman" w:hAnsi="Times New Roman" w:cs="Times New Roman"/>
          <w:sz w:val="28"/>
          <w:szCs w:val="28"/>
        </w:rPr>
        <w:t xml:space="preserve"> продуктов (засоряют организм) и 10 самых </w:t>
      </w:r>
      <w:r w:rsidR="00A40905">
        <w:rPr>
          <w:rFonts w:ascii="Times New Roman" w:hAnsi="Times New Roman" w:cs="Times New Roman"/>
          <w:sz w:val="28"/>
          <w:szCs w:val="28"/>
        </w:rPr>
        <w:t>полезных продукто</w:t>
      </w:r>
      <w:proofErr w:type="gramStart"/>
      <w:r w:rsidR="00A40905">
        <w:rPr>
          <w:rFonts w:ascii="Times New Roman" w:hAnsi="Times New Roman" w:cs="Times New Roman"/>
          <w:sz w:val="28"/>
          <w:szCs w:val="28"/>
        </w:rPr>
        <w:t>в</w:t>
      </w:r>
      <w:r w:rsidRPr="001A45A9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1A45A9">
        <w:rPr>
          <w:rFonts w:ascii="Times New Roman" w:hAnsi="Times New Roman" w:cs="Times New Roman"/>
          <w:sz w:val="28"/>
          <w:szCs w:val="28"/>
        </w:rPr>
        <w:t xml:space="preserve">очищают организм) </w:t>
      </w:r>
    </w:p>
    <w:p w:rsidR="00A40905" w:rsidRDefault="00A4090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Полезные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замена вредных продуктов.</w:t>
      </w:r>
      <w:r w:rsidR="00F10489">
        <w:rPr>
          <w:rFonts w:ascii="Times New Roman" w:hAnsi="Times New Roman" w:cs="Times New Roman"/>
          <w:sz w:val="28"/>
          <w:szCs w:val="28"/>
        </w:rPr>
        <w:t xml:space="preserve"> </w:t>
      </w:r>
      <w:r w:rsidR="003A4F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245" w:rsidRDefault="003A4FBF" w:rsidP="001A45A9">
      <w:pPr>
        <w:pStyle w:val="ab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(Рис.</w:t>
      </w:r>
      <w:r w:rsidR="003A7245" w:rsidRPr="001A45A9">
        <w:rPr>
          <w:rFonts w:ascii="Times New Roman" w:hAnsi="Times New Roman" w:cs="Times New Roman"/>
          <w:sz w:val="28"/>
          <w:szCs w:val="28"/>
        </w:rPr>
        <w:t xml:space="preserve"> 2)</w:t>
      </w:r>
    </w:p>
    <w:p w:rsidR="00A40905" w:rsidRPr="001A45A9" w:rsidRDefault="00A40905" w:rsidP="001A45A9">
      <w:pPr>
        <w:pStyle w:val="ab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029DEEB">
            <wp:extent cx="2212975" cy="227393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2975" cy="2273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90E11E3">
            <wp:extent cx="3060700" cy="2292350"/>
            <wp:effectExtent l="0" t="0" r="635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0" cy="2292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A7245" w:rsidRPr="001A45A9" w:rsidRDefault="003A7245" w:rsidP="001A45A9">
      <w:pPr>
        <w:pStyle w:val="ab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b/>
          <w:bCs/>
          <w:sz w:val="28"/>
          <w:szCs w:val="28"/>
        </w:rPr>
        <w:t>Максимально – 2 балла (за каждую правильно составленный столбик</w:t>
      </w:r>
      <w:r w:rsidRPr="001A45A9">
        <w:rPr>
          <w:rFonts w:ascii="Times New Roman" w:hAnsi="Times New Roman" w:cs="Times New Roman"/>
          <w:bCs/>
          <w:sz w:val="28"/>
          <w:szCs w:val="28"/>
        </w:rPr>
        <w:t>)</w:t>
      </w:r>
    </w:p>
    <w:p w:rsidR="003A7245" w:rsidRPr="001A45A9" w:rsidRDefault="003A7245" w:rsidP="001A45A9">
      <w:pPr>
        <w:pStyle w:val="ab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A45A9">
        <w:rPr>
          <w:rFonts w:ascii="Times New Roman" w:hAnsi="Times New Roman" w:cs="Times New Roman"/>
          <w:b/>
          <w:bCs/>
          <w:sz w:val="28"/>
          <w:szCs w:val="28"/>
        </w:rPr>
        <w:t>3 станция «</w:t>
      </w:r>
      <w:r w:rsidR="003E63CE" w:rsidRPr="001A45A9">
        <w:rPr>
          <w:rFonts w:ascii="Times New Roman" w:hAnsi="Times New Roman" w:cs="Times New Roman"/>
          <w:b/>
          <w:bCs/>
          <w:sz w:val="28"/>
          <w:szCs w:val="28"/>
        </w:rPr>
        <w:t>Спортивная</w:t>
      </w:r>
      <w:r w:rsidRPr="001A45A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A7245" w:rsidRPr="001A45A9" w:rsidRDefault="003A7245" w:rsidP="00F10489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Чтобы быть здоровым нужно обязательно уделять время физическим упражнениям.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bCs/>
          <w:sz w:val="28"/>
          <w:szCs w:val="28"/>
        </w:rPr>
        <w:t>Задание для команд: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Сделать 10 отжиманий от пола самому выносливому и сильному члену команды, в это время остальным – 20 приседаний.</w:t>
      </w:r>
    </w:p>
    <w:p w:rsidR="003E63CE" w:rsidRPr="001A45A9" w:rsidRDefault="003E63CE" w:rsidP="00F10489">
      <w:pPr>
        <w:pStyle w:val="ab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45A9">
        <w:rPr>
          <w:rFonts w:ascii="Times New Roman" w:hAnsi="Times New Roman" w:cs="Times New Roman"/>
          <w:bCs/>
          <w:sz w:val="28"/>
          <w:szCs w:val="28"/>
        </w:rPr>
        <w:t>Показать комплекс гимнастики для глаз.</w:t>
      </w:r>
    </w:p>
    <w:p w:rsidR="003E63CE" w:rsidRPr="001A45A9" w:rsidRDefault="003E63CE" w:rsidP="00F10489">
      <w:pPr>
        <w:pStyle w:val="ab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45A9">
        <w:rPr>
          <w:rFonts w:ascii="Times New Roman" w:hAnsi="Times New Roman" w:cs="Times New Roman"/>
          <w:bCs/>
          <w:sz w:val="28"/>
          <w:szCs w:val="28"/>
        </w:rPr>
        <w:t>Показать комплекс гимнастики на осанку с гимнастической палкой.</w:t>
      </w:r>
    </w:p>
    <w:p w:rsidR="003E63CE" w:rsidRPr="001A45A9" w:rsidRDefault="003E63CE" w:rsidP="00F10489">
      <w:pPr>
        <w:pStyle w:val="ab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45A9">
        <w:rPr>
          <w:rFonts w:ascii="Times New Roman" w:hAnsi="Times New Roman" w:cs="Times New Roman"/>
          <w:bCs/>
          <w:sz w:val="28"/>
          <w:szCs w:val="28"/>
        </w:rPr>
        <w:t>Показать комплекс гимнастики на внимание.</w:t>
      </w:r>
    </w:p>
    <w:p w:rsidR="003E63CE" w:rsidRPr="001A45A9" w:rsidRDefault="003E63CE" w:rsidP="00F10489">
      <w:pPr>
        <w:pStyle w:val="ab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45A9">
        <w:rPr>
          <w:rFonts w:ascii="Times New Roman" w:hAnsi="Times New Roman" w:cs="Times New Roman"/>
          <w:bCs/>
          <w:sz w:val="28"/>
          <w:szCs w:val="28"/>
        </w:rPr>
        <w:t>Показать комплекс гимнастики на релаксацию (расслабление).</w:t>
      </w:r>
    </w:p>
    <w:p w:rsidR="003E63CE" w:rsidRPr="001A45A9" w:rsidRDefault="003E63CE" w:rsidP="00F10489">
      <w:pPr>
        <w:pStyle w:val="ab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45A9">
        <w:rPr>
          <w:rFonts w:ascii="Times New Roman" w:hAnsi="Times New Roman" w:cs="Times New Roman"/>
          <w:bCs/>
          <w:sz w:val="28"/>
          <w:szCs w:val="28"/>
        </w:rPr>
        <w:t>Показать комплекс гимнастики для шеи, плечевого пояса, рук.</w:t>
      </w:r>
    </w:p>
    <w:p w:rsidR="003E63CE" w:rsidRPr="001A45A9" w:rsidRDefault="003E63CE" w:rsidP="00F10489">
      <w:pPr>
        <w:pStyle w:val="ab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45A9">
        <w:rPr>
          <w:rFonts w:ascii="Times New Roman" w:hAnsi="Times New Roman" w:cs="Times New Roman"/>
          <w:bCs/>
          <w:sz w:val="28"/>
          <w:szCs w:val="28"/>
        </w:rPr>
        <w:lastRenderedPageBreak/>
        <w:t>Назвать виды спорта, входящие в Зимние Олимпийские игры (Хоккей, фигурное катание, лыжи, биатлон).</w:t>
      </w:r>
    </w:p>
    <w:p w:rsidR="003E63CE" w:rsidRPr="001A45A9" w:rsidRDefault="003E63CE" w:rsidP="00F10489">
      <w:pPr>
        <w:pStyle w:val="ab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45A9">
        <w:rPr>
          <w:rFonts w:ascii="Times New Roman" w:hAnsi="Times New Roman" w:cs="Times New Roman"/>
          <w:bCs/>
          <w:sz w:val="28"/>
          <w:szCs w:val="28"/>
        </w:rPr>
        <w:t>Назвать виды спорта, входящие в Летние Олимпийские игры (Плавание, легкая атлетика, футбол, велосипед).</w:t>
      </w:r>
    </w:p>
    <w:p w:rsidR="003E63CE" w:rsidRPr="001A45A9" w:rsidRDefault="003E63CE" w:rsidP="00F10489">
      <w:pPr>
        <w:pStyle w:val="ab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45A9">
        <w:rPr>
          <w:rFonts w:ascii="Times New Roman" w:hAnsi="Times New Roman" w:cs="Times New Roman"/>
          <w:bCs/>
          <w:sz w:val="28"/>
          <w:szCs w:val="28"/>
        </w:rPr>
        <w:t>Что такое культуризм? (Развитие определенных мышц тела).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bCs/>
          <w:sz w:val="28"/>
          <w:szCs w:val="28"/>
        </w:rPr>
        <w:t>Максимально – 6 баллов (за каждого члена команды, выполнившего задание)</w:t>
      </w:r>
    </w:p>
    <w:p w:rsidR="003A7245" w:rsidRPr="001A45A9" w:rsidRDefault="003A7245" w:rsidP="001A45A9">
      <w:pPr>
        <w:pStyle w:val="ab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A45A9">
        <w:rPr>
          <w:rFonts w:ascii="Times New Roman" w:hAnsi="Times New Roman" w:cs="Times New Roman"/>
          <w:b/>
          <w:bCs/>
          <w:sz w:val="28"/>
          <w:szCs w:val="28"/>
        </w:rPr>
        <w:t>4 станция «Гигиена»</w:t>
      </w:r>
    </w:p>
    <w:p w:rsidR="003A7245" w:rsidRPr="001A45A9" w:rsidRDefault="003A7245" w:rsidP="00F10489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Командам предлагается назвать правила личной гигиены и гигиены жилища, не менее 6 по каждой.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Возможные варианты: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1.Принимать душ с мылом не реже раза в неделю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2.Стричь ногти регулярно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3. Мыть голову по мере загрязнения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4. Чистить зубы как минимум дважды в день.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И т.д.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Проветривать помещение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Делать влажную уборку еженедельно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Освещение должно быть достаточным и равномерным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И т.д.</w:t>
      </w:r>
    </w:p>
    <w:p w:rsidR="003A7245" w:rsidRPr="001A45A9" w:rsidRDefault="003A7245" w:rsidP="001A45A9">
      <w:pPr>
        <w:pStyle w:val="ab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A45A9">
        <w:rPr>
          <w:rFonts w:ascii="Times New Roman" w:hAnsi="Times New Roman" w:cs="Times New Roman"/>
          <w:b/>
          <w:bCs/>
          <w:sz w:val="28"/>
          <w:szCs w:val="28"/>
        </w:rPr>
        <w:t>Максимально – 2 балла (за 6 правил соблюдения каждого вида гигиены)</w:t>
      </w:r>
    </w:p>
    <w:p w:rsidR="003E63CE" w:rsidRPr="001A45A9" w:rsidRDefault="000A3227" w:rsidP="001A45A9">
      <w:pPr>
        <w:pStyle w:val="ab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A45A9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3E63CE" w:rsidRPr="001A45A9">
        <w:rPr>
          <w:rFonts w:ascii="Times New Roman" w:hAnsi="Times New Roman" w:cs="Times New Roman"/>
          <w:b/>
          <w:bCs/>
          <w:sz w:val="28"/>
          <w:szCs w:val="28"/>
        </w:rPr>
        <w:t>станция «Айболит»</w:t>
      </w:r>
    </w:p>
    <w:p w:rsidR="003E63CE" w:rsidRPr="001A45A9" w:rsidRDefault="003E63CE" w:rsidP="00F10489">
      <w:pPr>
        <w:pStyle w:val="ab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45A9">
        <w:rPr>
          <w:rFonts w:ascii="Times New Roman" w:hAnsi="Times New Roman" w:cs="Times New Roman"/>
          <w:bCs/>
          <w:sz w:val="28"/>
          <w:szCs w:val="28"/>
        </w:rPr>
        <w:t>Какие меры профилактики гриппа в зимнее время вы знаете?</w:t>
      </w:r>
    </w:p>
    <w:p w:rsidR="003E63CE" w:rsidRPr="001A45A9" w:rsidRDefault="003E63CE" w:rsidP="00F10489">
      <w:pPr>
        <w:pStyle w:val="ab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45A9">
        <w:rPr>
          <w:rFonts w:ascii="Times New Roman" w:hAnsi="Times New Roman" w:cs="Times New Roman"/>
          <w:bCs/>
          <w:sz w:val="28"/>
          <w:szCs w:val="28"/>
        </w:rPr>
        <w:t>Назовите болезни «грязных рук» (Желудочно-кишечные расстройства, дизентерия, гепатит (желтуха)).</w:t>
      </w:r>
    </w:p>
    <w:p w:rsidR="003E63CE" w:rsidRPr="001A45A9" w:rsidRDefault="003E63CE" w:rsidP="00F10489">
      <w:pPr>
        <w:pStyle w:val="ab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45A9">
        <w:rPr>
          <w:rFonts w:ascii="Times New Roman" w:hAnsi="Times New Roman" w:cs="Times New Roman"/>
          <w:bCs/>
          <w:sz w:val="28"/>
          <w:szCs w:val="28"/>
        </w:rPr>
        <w:t>Какие болезни таит в себе глоток воды из реки или озера? (Холера, дизентерия, гепатит, сальмонеллез, гельминты).</w:t>
      </w:r>
    </w:p>
    <w:p w:rsidR="003E63CE" w:rsidRPr="001A45A9" w:rsidRDefault="003E63CE" w:rsidP="00F10489">
      <w:pPr>
        <w:pStyle w:val="ab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45A9">
        <w:rPr>
          <w:rFonts w:ascii="Times New Roman" w:hAnsi="Times New Roman" w:cs="Times New Roman"/>
          <w:bCs/>
          <w:sz w:val="28"/>
          <w:szCs w:val="28"/>
        </w:rPr>
        <w:t>Почему нельзя сразу после занятий физкультурой пить холодную воду? (Резкое охлаждение может вызвать ангину).</w:t>
      </w:r>
    </w:p>
    <w:p w:rsidR="003E63CE" w:rsidRPr="001A45A9" w:rsidRDefault="003E63CE" w:rsidP="00F10489">
      <w:pPr>
        <w:pStyle w:val="ab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45A9">
        <w:rPr>
          <w:rFonts w:ascii="Times New Roman" w:hAnsi="Times New Roman" w:cs="Times New Roman"/>
          <w:bCs/>
          <w:sz w:val="28"/>
          <w:szCs w:val="28"/>
        </w:rPr>
        <w:t>Как избежать заболевания педикулезом? (Мыть чаще голову, не пользоваться чужими расческами, не ложиться в чужую постель).</w:t>
      </w:r>
    </w:p>
    <w:p w:rsidR="003E63CE" w:rsidRPr="001A45A9" w:rsidRDefault="003E63CE" w:rsidP="00F10489">
      <w:pPr>
        <w:pStyle w:val="ab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45A9">
        <w:rPr>
          <w:rFonts w:ascii="Times New Roman" w:hAnsi="Times New Roman" w:cs="Times New Roman"/>
          <w:bCs/>
          <w:sz w:val="28"/>
          <w:szCs w:val="28"/>
        </w:rPr>
        <w:lastRenderedPageBreak/>
        <w:t>Почему нельзя гладить незнакомых собак? (Возможно заражение глистами, блохами, лишаем).</w:t>
      </w:r>
    </w:p>
    <w:p w:rsidR="003E63CE" w:rsidRPr="001A45A9" w:rsidRDefault="003E63CE" w:rsidP="00F10489">
      <w:pPr>
        <w:pStyle w:val="ab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1A45A9">
        <w:rPr>
          <w:rFonts w:ascii="Times New Roman" w:hAnsi="Times New Roman" w:cs="Times New Roman"/>
          <w:bCs/>
          <w:sz w:val="28"/>
          <w:szCs w:val="28"/>
        </w:rPr>
        <w:t>Признаками</w:t>
      </w:r>
      <w:proofErr w:type="gramEnd"/>
      <w:r w:rsidRPr="001A45A9">
        <w:rPr>
          <w:rFonts w:ascii="Times New Roman" w:hAnsi="Times New Roman" w:cs="Times New Roman"/>
          <w:bCs/>
          <w:sz w:val="28"/>
          <w:szCs w:val="28"/>
        </w:rPr>
        <w:t xml:space="preserve"> какого заболевания может быть покраснение, зуд? (Возможна чесотка, обратиться к врачу).</w:t>
      </w:r>
    </w:p>
    <w:p w:rsidR="003E63CE" w:rsidRPr="001A45A9" w:rsidRDefault="003E63CE" w:rsidP="00F10489">
      <w:pPr>
        <w:pStyle w:val="ab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45A9">
        <w:rPr>
          <w:rFonts w:ascii="Times New Roman" w:hAnsi="Times New Roman" w:cs="Times New Roman"/>
          <w:bCs/>
          <w:sz w:val="28"/>
          <w:szCs w:val="28"/>
        </w:rPr>
        <w:t>Как избежать солнечного удара? (Носить головной убор и не находиться долго на солнце).</w:t>
      </w:r>
    </w:p>
    <w:p w:rsidR="000A3227" w:rsidRPr="001A45A9" w:rsidRDefault="000A3227" w:rsidP="001A45A9">
      <w:pPr>
        <w:pStyle w:val="ab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A45A9">
        <w:rPr>
          <w:rFonts w:ascii="Times New Roman" w:hAnsi="Times New Roman" w:cs="Times New Roman"/>
          <w:b/>
          <w:bCs/>
          <w:sz w:val="28"/>
          <w:szCs w:val="28"/>
        </w:rPr>
        <w:t>Максимально – 4 балла (за каждый пункт задания)</w:t>
      </w:r>
    </w:p>
    <w:p w:rsidR="003A7245" w:rsidRPr="001A45A9" w:rsidRDefault="000A3227" w:rsidP="001A45A9">
      <w:pPr>
        <w:pStyle w:val="ab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A45A9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3A7245" w:rsidRPr="001A45A9">
        <w:rPr>
          <w:rFonts w:ascii="Times New Roman" w:hAnsi="Times New Roman" w:cs="Times New Roman"/>
          <w:b/>
          <w:bCs/>
          <w:sz w:val="28"/>
          <w:szCs w:val="28"/>
        </w:rPr>
        <w:t xml:space="preserve"> станция «Закаливание»</w:t>
      </w:r>
    </w:p>
    <w:p w:rsidR="003A7245" w:rsidRPr="001A45A9" w:rsidRDefault="003A7245" w:rsidP="00F10489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Закаливающие процедуры нам знакомы с самого детского сада, они полезны для нашего здоровья, но требуют соблюдения определенных правил.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bCs/>
          <w:sz w:val="28"/>
          <w:szCs w:val="28"/>
        </w:rPr>
        <w:t>Задание командам: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Предлагается ответить на вопросы: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Что такое закаливание?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Ответ:</w:t>
      </w:r>
      <w:r w:rsidRPr="001A45A9">
        <w:rPr>
          <w:rFonts w:ascii="Times New Roman" w:hAnsi="Times New Roman" w:cs="Times New Roman"/>
          <w:bCs/>
          <w:sz w:val="28"/>
          <w:szCs w:val="28"/>
        </w:rPr>
        <w:t>  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Закаливание</w:t>
      </w:r>
      <w:r w:rsidRPr="001A45A9">
        <w:rPr>
          <w:rFonts w:ascii="Times New Roman" w:hAnsi="Times New Roman" w:cs="Times New Roman"/>
          <w:bCs/>
          <w:sz w:val="28"/>
          <w:szCs w:val="28"/>
        </w:rPr>
        <w:t> </w:t>
      </w:r>
      <w:r w:rsidRPr="001A45A9">
        <w:rPr>
          <w:rFonts w:ascii="Times New Roman" w:hAnsi="Times New Roman" w:cs="Times New Roman"/>
          <w:sz w:val="28"/>
          <w:szCs w:val="28"/>
        </w:rPr>
        <w:t>– это активный процесс повышения устойчивости организма человека к холоду; это система закаливающих мероприятий в режиме дня, а не только какая-либо одна закаливающая процедура.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Назовите факторы закаливания.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Ответ: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1. солнце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2. воздух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3. вода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Назовите основные принципы закаливания.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Ответ: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1. систематическое и последовательное проведение закаливающих процедур (ежедневно и без перерывов);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2. постепенное увеличение интенсивности закаливающих процедур;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3. проведение закаливающих процедур с учетом состояния здоровья ребенка;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4. учет индивидуальных особенностей ребенка, недопустимость проведения процедур при отрицательном эмоциональном отношении к ним ребенка;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lastRenderedPageBreak/>
        <w:t>5. возобновление закаливающих процедур после перерывов следует начинать с тех степеней воздействия, которые были вначале закаливания, но с более быстрым их нарастанием.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Назовите не менее 6 закаливающих процедур.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Ответ: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Солнечные ванны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Воздушные ванны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Водные процедуры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Хождение босиком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Обтирание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Обливание туловища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Купание в открытых водоемах</w:t>
      </w:r>
    </w:p>
    <w:p w:rsidR="003A7245" w:rsidRPr="001A45A9" w:rsidRDefault="003A7245" w:rsidP="001A45A9">
      <w:pPr>
        <w:pStyle w:val="ab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A45A9">
        <w:rPr>
          <w:rFonts w:ascii="Times New Roman" w:hAnsi="Times New Roman" w:cs="Times New Roman"/>
          <w:b/>
          <w:bCs/>
          <w:sz w:val="28"/>
          <w:szCs w:val="28"/>
        </w:rPr>
        <w:t>Максимально – 4 балла (за каждый пункт задания)</w:t>
      </w:r>
    </w:p>
    <w:p w:rsidR="003A7245" w:rsidRPr="001A45A9" w:rsidRDefault="000A3227" w:rsidP="001A45A9">
      <w:pPr>
        <w:pStyle w:val="ab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A45A9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3A7245" w:rsidRPr="001A45A9">
        <w:rPr>
          <w:rFonts w:ascii="Times New Roman" w:hAnsi="Times New Roman" w:cs="Times New Roman"/>
          <w:b/>
          <w:bCs/>
          <w:sz w:val="28"/>
          <w:szCs w:val="28"/>
        </w:rPr>
        <w:t xml:space="preserve"> станция «Вредные привычки»</w:t>
      </w:r>
    </w:p>
    <w:p w:rsidR="003A7245" w:rsidRPr="001A45A9" w:rsidRDefault="003A7245" w:rsidP="00F10489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Про вредные привычки все знают, это курение, алкоголизм, наркомания и т.д., все они пагубно влияют на наш организм и совершенно не сочетаются со здоровым образом жизни.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bCs/>
          <w:sz w:val="28"/>
          <w:szCs w:val="28"/>
        </w:rPr>
        <w:t>Задание командам:</w:t>
      </w:r>
    </w:p>
    <w:p w:rsidR="003A7245" w:rsidRPr="001A45A9" w:rsidRDefault="003A7245" w:rsidP="00F10489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Командам предлагается создать за десять минут «Видеоролик о вредных привычках». Можно</w:t>
      </w:r>
      <w:r w:rsidR="001A45A9">
        <w:rPr>
          <w:rFonts w:ascii="Times New Roman" w:hAnsi="Times New Roman" w:cs="Times New Roman"/>
          <w:sz w:val="28"/>
          <w:szCs w:val="28"/>
        </w:rPr>
        <w:t xml:space="preserve"> </w:t>
      </w:r>
      <w:r w:rsidRPr="001A45A9">
        <w:rPr>
          <w:rFonts w:ascii="Times New Roman" w:hAnsi="Times New Roman" w:cs="Times New Roman"/>
          <w:sz w:val="28"/>
          <w:szCs w:val="28"/>
        </w:rPr>
        <w:t>работать в любых жанрах: социальная реклама, постановка, мультипликация и другое, использовать музыкальное сопровождение, танцы, переодевание и т.д.</w:t>
      </w:r>
    </w:p>
    <w:p w:rsidR="003A7245" w:rsidRPr="001A45A9" w:rsidRDefault="003A7245" w:rsidP="00F10489">
      <w:pPr>
        <w:pStyle w:val="ab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45A9">
        <w:rPr>
          <w:rFonts w:ascii="Times New Roman" w:hAnsi="Times New Roman" w:cs="Times New Roman"/>
          <w:b/>
          <w:bCs/>
          <w:sz w:val="28"/>
          <w:szCs w:val="28"/>
        </w:rPr>
        <w:t>Максимально – 3 балла (за артистизм, идею и исполнение)</w:t>
      </w:r>
    </w:p>
    <w:p w:rsidR="003A7245" w:rsidRPr="001A45A9" w:rsidRDefault="003A7245" w:rsidP="00F10489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 xml:space="preserve">Каждая команда заработала определенное кол-во кусочков </w:t>
      </w:r>
      <w:proofErr w:type="spellStart"/>
      <w:r w:rsidRPr="001A45A9">
        <w:rPr>
          <w:rFonts w:ascii="Times New Roman" w:hAnsi="Times New Roman" w:cs="Times New Roman"/>
          <w:sz w:val="28"/>
          <w:szCs w:val="28"/>
        </w:rPr>
        <w:t>пазла</w:t>
      </w:r>
      <w:proofErr w:type="spellEnd"/>
      <w:r w:rsidRPr="001A45A9">
        <w:rPr>
          <w:rFonts w:ascii="Times New Roman" w:hAnsi="Times New Roman" w:cs="Times New Roman"/>
          <w:sz w:val="28"/>
          <w:szCs w:val="28"/>
        </w:rPr>
        <w:t>, нужно составить из них полную картину, в это время организатор считает кол-во заработанных баллов и определяет победителя.</w:t>
      </w:r>
    </w:p>
    <w:p w:rsidR="00F10489" w:rsidRDefault="000A3227" w:rsidP="00F10489">
      <w:pPr>
        <w:pStyle w:val="ab"/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1A45A9">
        <w:rPr>
          <w:rFonts w:ascii="Times New Roman" w:hAnsi="Times New Roman" w:cs="Times New Roman"/>
          <w:b/>
          <w:bCs/>
          <w:sz w:val="28"/>
          <w:szCs w:val="28"/>
        </w:rPr>
        <w:t>8 станция «Туристическая»</w:t>
      </w:r>
      <w:r w:rsidRPr="001A45A9">
        <w:rPr>
          <w:rFonts w:ascii="Times New Roman" w:hAnsi="Times New Roman" w:cs="Times New Roman"/>
          <w:sz w:val="28"/>
          <w:szCs w:val="28"/>
          <w:u w:val="single"/>
        </w:rPr>
        <w:br/>
        <w:t>Узкая тропинка.</w:t>
      </w:r>
    </w:p>
    <w:p w:rsidR="00F10489" w:rsidRDefault="000A3227" w:rsidP="00A8354F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Обозначают 2 узкие «тропинки»</w:t>
      </w:r>
      <w:r w:rsidR="00A8354F">
        <w:rPr>
          <w:rFonts w:ascii="Times New Roman" w:hAnsi="Times New Roman" w:cs="Times New Roman"/>
          <w:sz w:val="28"/>
          <w:szCs w:val="28"/>
        </w:rPr>
        <w:t xml:space="preserve"> длиной 3 – 6 м и шириной 25 см (</w:t>
      </w:r>
      <w:r w:rsidRPr="001A45A9">
        <w:rPr>
          <w:rFonts w:ascii="Times New Roman" w:hAnsi="Times New Roman" w:cs="Times New Roman"/>
          <w:sz w:val="28"/>
          <w:szCs w:val="28"/>
        </w:rPr>
        <w:t>шнурами, веревками, мелом). Тропинки заканчиваются кругом в 1м.</w:t>
      </w:r>
    </w:p>
    <w:p w:rsidR="00F10489" w:rsidRDefault="000A3227" w:rsidP="00A8354F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lastRenderedPageBreak/>
        <w:t>В каждой команде равное и четное количество участников. По команде «Марш» один из игроков каждой команды берет на спину «живой груз», т.е. члена своей команды, и старается как можно скорее добраться до конечной площадки, чтобы оставить там «груз», вернуться к месту старта. Только после этого вступает в действие следующая пара, не выходя за «тропинку» (штраф 1 очко).</w:t>
      </w:r>
    </w:p>
    <w:p w:rsidR="00F10489" w:rsidRDefault="000A3227" w:rsidP="00A8354F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  <w:u w:val="single"/>
        </w:rPr>
        <w:t>Переправа.</w:t>
      </w:r>
      <w:r w:rsidRPr="001A45A9">
        <w:rPr>
          <w:rFonts w:ascii="Times New Roman" w:hAnsi="Times New Roman" w:cs="Times New Roman"/>
          <w:sz w:val="28"/>
          <w:szCs w:val="28"/>
        </w:rPr>
        <w:t> (Тренировка равновесия).</w:t>
      </w:r>
    </w:p>
    <w:p w:rsidR="00F10489" w:rsidRDefault="000A3227" w:rsidP="00A8354F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Переправляется по бревну (дереву) каждый участник отдельно. За сход с переправы начисляется штрафное очко.</w:t>
      </w:r>
    </w:p>
    <w:p w:rsidR="00F10489" w:rsidRDefault="000A3227" w:rsidP="00A8354F">
      <w:pPr>
        <w:pStyle w:val="ab"/>
        <w:spacing w:line="360" w:lineRule="auto"/>
        <w:ind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1A45A9">
        <w:rPr>
          <w:rFonts w:ascii="Times New Roman" w:hAnsi="Times New Roman" w:cs="Times New Roman"/>
          <w:sz w:val="28"/>
          <w:szCs w:val="28"/>
          <w:u w:val="single"/>
        </w:rPr>
        <w:t>Бег по кочкам.</w:t>
      </w:r>
    </w:p>
    <w:p w:rsidR="00F10489" w:rsidRDefault="000A3227" w:rsidP="00A8354F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По команде ребята бегут наперегонки по «кочкам», которые обозначены кругами или расчерчены мелом. Круги располагаются на расстоянии 80-100 см.</w:t>
      </w:r>
    </w:p>
    <w:p w:rsidR="00A8354F" w:rsidRDefault="000A3227" w:rsidP="00A8354F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Участники штрафуются, если наступят на границу круга или за его пределы. В таком случае игрок возвращается на старт и начинает бег сначала.</w:t>
      </w:r>
    </w:p>
    <w:p w:rsidR="00A8354F" w:rsidRDefault="000A3227" w:rsidP="00A8354F">
      <w:pPr>
        <w:pStyle w:val="ab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  <w:u w:val="single"/>
        </w:rPr>
        <w:t>Укладка рюкзака.</w:t>
      </w:r>
      <w:r w:rsidRPr="001A45A9">
        <w:rPr>
          <w:rFonts w:ascii="Times New Roman" w:hAnsi="Times New Roman" w:cs="Times New Roman"/>
          <w:sz w:val="28"/>
          <w:szCs w:val="28"/>
        </w:rPr>
        <w:t> </w:t>
      </w:r>
      <w:r w:rsidRPr="001A45A9">
        <w:rPr>
          <w:rFonts w:ascii="Times New Roman" w:hAnsi="Times New Roman" w:cs="Times New Roman"/>
          <w:sz w:val="28"/>
          <w:szCs w:val="28"/>
        </w:rPr>
        <w:br/>
        <w:t>По команде укладывают рюкзак с туристическими принадлежностями. Затем застегнуть, подогнать заплечные ремни. Каждый из участников, уложив рюкзак, докладывает: «Готов!». Проверяется руководителем, он штрафует за ошибки.</w:t>
      </w:r>
    </w:p>
    <w:p w:rsidR="003A7245" w:rsidRPr="001A45A9" w:rsidRDefault="000A3227" w:rsidP="00A8354F">
      <w:pPr>
        <w:pStyle w:val="ab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Тяжелые вещи внизу. Мыло, кружка – в боковых карманах</w:t>
      </w:r>
      <w:r w:rsidR="00A8354F">
        <w:rPr>
          <w:rFonts w:ascii="Times New Roman" w:hAnsi="Times New Roman" w:cs="Times New Roman"/>
          <w:sz w:val="28"/>
          <w:szCs w:val="28"/>
        </w:rPr>
        <w:t>.</w:t>
      </w:r>
    </w:p>
    <w:p w:rsidR="000A3227" w:rsidRPr="001A45A9" w:rsidRDefault="000A3227" w:rsidP="00F10489">
      <w:pPr>
        <w:pStyle w:val="ab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45A9">
        <w:rPr>
          <w:rFonts w:ascii="Times New Roman" w:hAnsi="Times New Roman" w:cs="Times New Roman"/>
          <w:b/>
          <w:bCs/>
          <w:sz w:val="28"/>
          <w:szCs w:val="28"/>
        </w:rPr>
        <w:t>Максимально – 4 балла (за каждый пункт задания)</w:t>
      </w:r>
    </w:p>
    <w:p w:rsidR="000A3227" w:rsidRPr="001A45A9" w:rsidRDefault="000A3227" w:rsidP="00F10489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- Чтобы завершить наше мероприятие сейчас каждая группа за 5 минут сделает проект-эмблему семьи «Мы за ЗОЖ»</w:t>
      </w:r>
      <w:proofErr w:type="gramStart"/>
      <w:r w:rsidRPr="001A45A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1A45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4E80" w:rsidRPr="00701CB1" w:rsidRDefault="006A3AE7" w:rsidP="00701CB1">
      <w:pPr>
        <w:pStyle w:val="2"/>
        <w:spacing w:before="0" w:line="360" w:lineRule="auto"/>
        <w:jc w:val="center"/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ru-RU"/>
        </w:rPr>
      </w:pPr>
      <w:bookmarkStart w:id="5" w:name="_Toc54731109"/>
      <w:r w:rsidRPr="00701CB1"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ru-RU"/>
        </w:rPr>
        <w:t>Подведение итогов.</w:t>
      </w:r>
      <w:bookmarkEnd w:id="5"/>
    </w:p>
    <w:p w:rsidR="00A40905" w:rsidRPr="00A40905" w:rsidRDefault="00694E80" w:rsidP="00A8354F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4E80">
        <w:rPr>
          <w:rFonts w:ascii="Times New Roman" w:hAnsi="Times New Roman" w:cs="Times New Roman"/>
          <w:sz w:val="28"/>
          <w:szCs w:val="28"/>
        </w:rPr>
        <w:t xml:space="preserve">Команды сдают свои маршрутные листы,  жюри подводит итоги, выявляют победителя по времени прохождения </w:t>
      </w:r>
      <w:proofErr w:type="spellStart"/>
      <w:r w:rsidRPr="00694E80">
        <w:rPr>
          <w:rFonts w:ascii="Times New Roman" w:hAnsi="Times New Roman" w:cs="Times New Roman"/>
          <w:sz w:val="28"/>
          <w:szCs w:val="28"/>
        </w:rPr>
        <w:t>к</w:t>
      </w:r>
      <w:r w:rsidR="006A3AE7">
        <w:rPr>
          <w:rFonts w:ascii="Times New Roman" w:hAnsi="Times New Roman" w:cs="Times New Roman"/>
          <w:sz w:val="28"/>
          <w:szCs w:val="28"/>
        </w:rPr>
        <w:t>веста</w:t>
      </w:r>
      <w:proofErr w:type="spellEnd"/>
      <w:proofErr w:type="gramStart"/>
      <w:r w:rsidR="006A3AE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6A3AE7">
        <w:rPr>
          <w:rFonts w:ascii="Times New Roman" w:hAnsi="Times New Roman" w:cs="Times New Roman"/>
          <w:sz w:val="28"/>
          <w:szCs w:val="28"/>
        </w:rPr>
        <w:t>сдают эмблему семьи «Мы за ЗОЖ»</w:t>
      </w:r>
      <w:r w:rsidRPr="00694E80">
        <w:rPr>
          <w:rFonts w:ascii="Times New Roman" w:hAnsi="Times New Roman" w:cs="Times New Roman"/>
          <w:sz w:val="28"/>
          <w:szCs w:val="28"/>
        </w:rPr>
        <w:t>, вручают грамоты победителям и участникам ЗОЖ-</w:t>
      </w:r>
      <w:proofErr w:type="spellStart"/>
      <w:r w:rsidRPr="00694E80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694E80">
        <w:rPr>
          <w:rFonts w:ascii="Times New Roman" w:hAnsi="Times New Roman" w:cs="Times New Roman"/>
          <w:sz w:val="28"/>
          <w:szCs w:val="28"/>
        </w:rPr>
        <w:t>.</w:t>
      </w:r>
    </w:p>
    <w:p w:rsidR="000A3227" w:rsidRPr="001A45A9" w:rsidRDefault="000A3227" w:rsidP="00A8354F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-Желаю вам крепкого здоровья! И желаю вести здоровый образ жизни!!!!</w:t>
      </w:r>
    </w:p>
    <w:p w:rsidR="00FB3ECE" w:rsidRPr="00DD7138" w:rsidRDefault="000A3227" w:rsidP="00DD7138">
      <w:pPr>
        <w:pStyle w:val="ab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A45A9">
        <w:rPr>
          <w:rFonts w:ascii="Times New Roman" w:hAnsi="Times New Roman" w:cs="Times New Roman"/>
          <w:sz w:val="28"/>
          <w:szCs w:val="28"/>
        </w:rPr>
        <w:t>- Итог. Рефлексия</w:t>
      </w:r>
      <w:r w:rsidR="00DD7138">
        <w:rPr>
          <w:rFonts w:ascii="Times New Roman" w:hAnsi="Times New Roman" w:cs="Times New Roman"/>
          <w:sz w:val="28"/>
          <w:szCs w:val="28"/>
        </w:rPr>
        <w:t>.</w:t>
      </w:r>
    </w:p>
    <w:p w:rsidR="005A7D21" w:rsidRPr="00701CB1" w:rsidRDefault="000D3234" w:rsidP="00701CB1">
      <w:pPr>
        <w:pStyle w:val="1"/>
        <w:spacing w:before="0" w:line="360" w:lineRule="auto"/>
        <w:jc w:val="center"/>
        <w:rPr>
          <w:rFonts w:ascii="Times New Roman" w:eastAsia="Calibri" w:hAnsi="Times New Roman" w:cs="Times New Roman"/>
          <w:noProof/>
          <w:color w:val="auto"/>
          <w:lang w:eastAsia="ru-RU"/>
        </w:rPr>
      </w:pPr>
      <w:bookmarkStart w:id="6" w:name="_Toc54698192"/>
      <w:bookmarkStart w:id="7" w:name="_Toc54731110"/>
      <w:r w:rsidRPr="00701CB1">
        <w:rPr>
          <w:rFonts w:ascii="Times New Roman" w:eastAsia="Calibri" w:hAnsi="Times New Roman" w:cs="Times New Roman"/>
          <w:noProof/>
          <w:color w:val="auto"/>
          <w:lang w:eastAsia="ru-RU"/>
        </w:rPr>
        <w:lastRenderedPageBreak/>
        <w:t>Материалы и оборудование</w:t>
      </w:r>
      <w:bookmarkEnd w:id="6"/>
      <w:r w:rsidR="006A3AE7" w:rsidRPr="00701CB1">
        <w:rPr>
          <w:rFonts w:ascii="Times New Roman" w:eastAsia="Calibri" w:hAnsi="Times New Roman" w:cs="Times New Roman"/>
          <w:noProof/>
          <w:color w:val="auto"/>
          <w:lang w:eastAsia="ru-RU"/>
        </w:rPr>
        <w:t>.</w:t>
      </w:r>
      <w:bookmarkEnd w:id="7"/>
    </w:p>
    <w:p w:rsidR="005A7D21" w:rsidRPr="00A8354F" w:rsidRDefault="005A7D21" w:rsidP="00A8354F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7D21">
        <w:rPr>
          <w:rFonts w:ascii="Times New Roman" w:hAnsi="Times New Roman" w:cs="Times New Roman"/>
          <w:sz w:val="28"/>
          <w:szCs w:val="28"/>
        </w:rPr>
        <w:t>Для игры необходимо подготовить раздаточный материал:</w:t>
      </w:r>
      <w:r w:rsidRPr="00A8354F">
        <w:rPr>
          <w:rFonts w:ascii="Times New Roman" w:hAnsi="Times New Roman" w:cs="Times New Roman"/>
          <w:sz w:val="28"/>
          <w:szCs w:val="28"/>
        </w:rPr>
        <w:t xml:space="preserve"> маршрутные листы с названием станций,</w:t>
      </w:r>
      <w:r w:rsidRPr="005A7D21">
        <w:rPr>
          <w:rFonts w:ascii="Times New Roman" w:hAnsi="Times New Roman" w:cs="Times New Roman"/>
          <w:sz w:val="28"/>
          <w:szCs w:val="28"/>
        </w:rPr>
        <w:t xml:space="preserve"> </w:t>
      </w:r>
      <w:r w:rsidRPr="00A8354F">
        <w:rPr>
          <w:rFonts w:ascii="Times New Roman" w:hAnsi="Times New Roman" w:cs="Times New Roman"/>
          <w:sz w:val="28"/>
          <w:szCs w:val="28"/>
        </w:rPr>
        <w:t>игровые площадки,</w:t>
      </w:r>
      <w:r w:rsidR="006A3AE7" w:rsidRPr="00A8354F">
        <w:rPr>
          <w:rFonts w:ascii="Times New Roman" w:hAnsi="Times New Roman" w:cs="Times New Roman"/>
          <w:sz w:val="28"/>
          <w:szCs w:val="28"/>
        </w:rPr>
        <w:t xml:space="preserve"> </w:t>
      </w:r>
      <w:r w:rsidR="000D3234" w:rsidRPr="005A7D21">
        <w:rPr>
          <w:rFonts w:ascii="Times New Roman" w:hAnsi="Times New Roman" w:cs="Times New Roman"/>
          <w:sz w:val="28"/>
          <w:szCs w:val="28"/>
        </w:rPr>
        <w:t>компьютер, экран</w:t>
      </w:r>
      <w:r w:rsidR="00CE3C85" w:rsidRPr="005A7D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354F" w:rsidRPr="00701CB1" w:rsidRDefault="009A2528" w:rsidP="00701CB1">
      <w:pPr>
        <w:pStyle w:val="1"/>
        <w:spacing w:before="0" w:line="360" w:lineRule="auto"/>
        <w:jc w:val="center"/>
        <w:rPr>
          <w:rFonts w:ascii="Times New Roman" w:eastAsia="Calibri" w:hAnsi="Times New Roman" w:cs="Times New Roman"/>
          <w:noProof/>
          <w:color w:val="auto"/>
          <w:lang w:eastAsia="ru-RU"/>
        </w:rPr>
      </w:pPr>
      <w:bookmarkStart w:id="8" w:name="_Toc54731111"/>
      <w:r w:rsidRPr="00701CB1">
        <w:rPr>
          <w:rFonts w:ascii="Times New Roman" w:eastAsia="Calibri" w:hAnsi="Times New Roman" w:cs="Times New Roman"/>
          <w:noProof/>
          <w:color w:val="auto"/>
          <w:lang w:eastAsia="ru-RU"/>
        </w:rPr>
        <w:t>Заключение</w:t>
      </w:r>
      <w:r w:rsidR="0077391F" w:rsidRPr="00701CB1">
        <w:rPr>
          <w:rFonts w:ascii="Times New Roman" w:eastAsia="Calibri" w:hAnsi="Times New Roman" w:cs="Times New Roman"/>
          <w:noProof/>
          <w:color w:val="auto"/>
          <w:lang w:eastAsia="ru-RU"/>
        </w:rPr>
        <w:t>.</w:t>
      </w:r>
      <w:bookmarkEnd w:id="8"/>
    </w:p>
    <w:p w:rsidR="009523D6" w:rsidRPr="00A8354F" w:rsidRDefault="009523D6" w:rsidP="00A8354F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354F">
        <w:rPr>
          <w:rFonts w:ascii="Times New Roman" w:hAnsi="Times New Roman" w:cs="Times New Roman"/>
          <w:sz w:val="28"/>
          <w:szCs w:val="28"/>
        </w:rPr>
        <w:t>Здоровый образ жизни складывается из ориентации на здоровье как абсолютную жизненную ценность, на идеалы личности, семьи, нации и природы, из эффективных мер питания, образования, физкультуры и спорта, гигиены тела и духа.</w:t>
      </w:r>
    </w:p>
    <w:p w:rsidR="009523D6" w:rsidRPr="009523D6" w:rsidRDefault="009523D6" w:rsidP="00A8354F">
      <w:pPr>
        <w:tabs>
          <w:tab w:val="left" w:pos="4170"/>
        </w:tabs>
        <w:spacing w:after="0" w:line="36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523D6">
        <w:rPr>
          <w:rFonts w:ascii="Times New Roman" w:hAnsi="Times New Roman" w:cs="Times New Roman"/>
          <w:bCs/>
          <w:iCs/>
          <w:sz w:val="28"/>
          <w:szCs w:val="28"/>
        </w:rPr>
        <w:t xml:space="preserve">В настоящее время игры в формате </w:t>
      </w:r>
      <w:proofErr w:type="spellStart"/>
      <w:r w:rsidRPr="009523D6">
        <w:rPr>
          <w:rFonts w:ascii="Times New Roman" w:hAnsi="Times New Roman" w:cs="Times New Roman"/>
          <w:bCs/>
          <w:iCs/>
          <w:sz w:val="28"/>
          <w:szCs w:val="28"/>
        </w:rPr>
        <w:t>квестов</w:t>
      </w:r>
      <w:proofErr w:type="spellEnd"/>
      <w:r w:rsidRPr="009523D6">
        <w:rPr>
          <w:rFonts w:ascii="Times New Roman" w:hAnsi="Times New Roman" w:cs="Times New Roman"/>
          <w:bCs/>
          <w:iCs/>
          <w:sz w:val="28"/>
          <w:szCs w:val="28"/>
        </w:rPr>
        <w:t xml:space="preserve"> очень востребованы у учащихся. Они помогают раскрыть учащимся свой т</w:t>
      </w:r>
      <w:r w:rsidR="00A8354F">
        <w:rPr>
          <w:rFonts w:ascii="Times New Roman" w:hAnsi="Times New Roman" w:cs="Times New Roman"/>
          <w:bCs/>
          <w:iCs/>
          <w:sz w:val="28"/>
          <w:szCs w:val="28"/>
        </w:rPr>
        <w:t xml:space="preserve">ворческий потенциал, показать, </w:t>
      </w:r>
      <w:r w:rsidRPr="009523D6">
        <w:rPr>
          <w:rFonts w:ascii="Times New Roman" w:hAnsi="Times New Roman" w:cs="Times New Roman"/>
          <w:bCs/>
          <w:iCs/>
          <w:sz w:val="28"/>
          <w:szCs w:val="28"/>
        </w:rPr>
        <w:t xml:space="preserve">как они умеют работать в команде и выявить их знания, умения, навыки, соответствующие тематике </w:t>
      </w:r>
      <w:proofErr w:type="spellStart"/>
      <w:r w:rsidRPr="009523D6">
        <w:rPr>
          <w:rFonts w:ascii="Times New Roman" w:hAnsi="Times New Roman" w:cs="Times New Roman"/>
          <w:bCs/>
          <w:iCs/>
          <w:sz w:val="28"/>
          <w:szCs w:val="28"/>
        </w:rPr>
        <w:t>квеста</w:t>
      </w:r>
      <w:proofErr w:type="spellEnd"/>
      <w:r w:rsidRPr="009523D6">
        <w:rPr>
          <w:rFonts w:ascii="Times New Roman" w:hAnsi="Times New Roman" w:cs="Times New Roman"/>
          <w:bCs/>
          <w:iCs/>
          <w:sz w:val="28"/>
          <w:szCs w:val="28"/>
        </w:rPr>
        <w:t xml:space="preserve">. В них можно играть в любом возрасте, главное учитывать возрастные особенности </w:t>
      </w:r>
      <w:proofErr w:type="gramStart"/>
      <w:r w:rsidRPr="009523D6">
        <w:rPr>
          <w:rFonts w:ascii="Times New Roman" w:hAnsi="Times New Roman" w:cs="Times New Roman"/>
          <w:bCs/>
          <w:iCs/>
          <w:sz w:val="28"/>
          <w:szCs w:val="28"/>
        </w:rPr>
        <w:t>при</w:t>
      </w:r>
      <w:proofErr w:type="gramEnd"/>
      <w:r w:rsidRPr="009523D6">
        <w:rPr>
          <w:rFonts w:ascii="Times New Roman" w:hAnsi="Times New Roman" w:cs="Times New Roman"/>
          <w:bCs/>
          <w:iCs/>
          <w:sz w:val="28"/>
          <w:szCs w:val="28"/>
        </w:rPr>
        <w:t xml:space="preserve"> составлений заданий. </w:t>
      </w:r>
    </w:p>
    <w:p w:rsidR="000D3234" w:rsidRPr="0077391F" w:rsidRDefault="00A8354F" w:rsidP="00A8354F">
      <w:pPr>
        <w:tabs>
          <w:tab w:val="left" w:pos="4170"/>
        </w:tabs>
        <w:spacing w:after="0" w:line="36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="009523D6" w:rsidRPr="009523D6">
        <w:rPr>
          <w:rFonts w:ascii="Times New Roman" w:hAnsi="Times New Roman" w:cs="Times New Roman"/>
          <w:bCs/>
          <w:iCs/>
          <w:sz w:val="28"/>
          <w:szCs w:val="28"/>
        </w:rPr>
        <w:t xml:space="preserve">рохождение </w:t>
      </w:r>
      <w:proofErr w:type="spellStart"/>
      <w:r w:rsidR="009523D6" w:rsidRPr="009523D6">
        <w:rPr>
          <w:rFonts w:ascii="Times New Roman" w:hAnsi="Times New Roman" w:cs="Times New Roman"/>
          <w:bCs/>
          <w:iCs/>
          <w:sz w:val="28"/>
          <w:szCs w:val="28"/>
        </w:rPr>
        <w:t>квеста</w:t>
      </w:r>
      <w:proofErr w:type="spellEnd"/>
      <w:r w:rsidR="009523D6" w:rsidRPr="009523D6">
        <w:rPr>
          <w:rFonts w:ascii="Times New Roman" w:hAnsi="Times New Roman" w:cs="Times New Roman"/>
          <w:bCs/>
          <w:iCs/>
          <w:sz w:val="28"/>
          <w:szCs w:val="28"/>
        </w:rPr>
        <w:t xml:space="preserve"> даст возможность учащимся </w:t>
      </w:r>
      <w:r w:rsidR="003A4FBF">
        <w:rPr>
          <w:rFonts w:ascii="Times New Roman" w:hAnsi="Times New Roman" w:cs="Times New Roman"/>
          <w:bCs/>
          <w:iCs/>
          <w:sz w:val="28"/>
          <w:szCs w:val="28"/>
        </w:rPr>
        <w:t xml:space="preserve"> и родителям </w:t>
      </w:r>
      <w:r w:rsidR="009523D6" w:rsidRPr="009523D6">
        <w:rPr>
          <w:rFonts w:ascii="Times New Roman" w:hAnsi="Times New Roman" w:cs="Times New Roman"/>
          <w:bCs/>
          <w:iCs/>
          <w:sz w:val="28"/>
          <w:szCs w:val="28"/>
        </w:rPr>
        <w:t>окунуться в мир незабыва</w:t>
      </w:r>
      <w:r w:rsidR="00DA2D39">
        <w:rPr>
          <w:rFonts w:ascii="Times New Roman" w:hAnsi="Times New Roman" w:cs="Times New Roman"/>
          <w:bCs/>
          <w:iCs/>
          <w:sz w:val="28"/>
          <w:szCs w:val="28"/>
        </w:rPr>
        <w:t xml:space="preserve">емых эмоций, а так же укрепит </w:t>
      </w:r>
      <w:r w:rsidR="009523D6" w:rsidRPr="009523D6">
        <w:rPr>
          <w:rFonts w:ascii="Times New Roman" w:hAnsi="Times New Roman" w:cs="Times New Roman"/>
          <w:bCs/>
          <w:iCs/>
          <w:sz w:val="28"/>
          <w:szCs w:val="28"/>
        </w:rPr>
        <w:t xml:space="preserve"> знания по вопросам здорового образа жизни.</w:t>
      </w:r>
      <w:r w:rsidR="006A3AE7" w:rsidRPr="006A3A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A3AE7" w:rsidRPr="006A3AE7">
        <w:rPr>
          <w:rFonts w:ascii="Times New Roman" w:hAnsi="Times New Roman" w:cs="Times New Roman"/>
          <w:bCs/>
          <w:iCs/>
          <w:sz w:val="28"/>
          <w:szCs w:val="28"/>
        </w:rPr>
        <w:t>Данная методическая разработка может быть использована в практике педагогических работников разных категорий:</w:t>
      </w:r>
      <w:r w:rsidR="00DA2D39" w:rsidRPr="00DA2D3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A2D39" w:rsidRPr="00DA2D39">
        <w:rPr>
          <w:rFonts w:ascii="Times New Roman" w:hAnsi="Times New Roman" w:cs="Times New Roman"/>
          <w:bCs/>
          <w:iCs/>
          <w:sz w:val="28"/>
          <w:szCs w:val="28"/>
        </w:rPr>
        <w:t>классных руко</w:t>
      </w:r>
      <w:r w:rsidR="00DA2D39">
        <w:rPr>
          <w:rFonts w:ascii="Times New Roman" w:hAnsi="Times New Roman" w:cs="Times New Roman"/>
          <w:bCs/>
          <w:iCs/>
          <w:sz w:val="28"/>
          <w:szCs w:val="28"/>
        </w:rPr>
        <w:t xml:space="preserve">водителей,  учителей физической культуры, </w:t>
      </w:r>
      <w:r w:rsidR="0077391F">
        <w:rPr>
          <w:rFonts w:ascii="Times New Roman" w:hAnsi="Times New Roman" w:cs="Times New Roman"/>
          <w:bCs/>
          <w:iCs/>
          <w:sz w:val="28"/>
          <w:szCs w:val="28"/>
        </w:rPr>
        <w:t>ОБЖ.</w:t>
      </w:r>
    </w:p>
    <w:p w:rsidR="00A40905" w:rsidRPr="00701CB1" w:rsidRDefault="003A7245" w:rsidP="00701CB1">
      <w:pPr>
        <w:pStyle w:val="1"/>
        <w:spacing w:before="0" w:line="360" w:lineRule="auto"/>
        <w:jc w:val="center"/>
        <w:rPr>
          <w:rFonts w:ascii="Times New Roman" w:eastAsia="Calibri" w:hAnsi="Times New Roman" w:cs="Times New Roman"/>
          <w:noProof/>
          <w:color w:val="auto"/>
          <w:lang w:eastAsia="ru-RU"/>
        </w:rPr>
      </w:pPr>
      <w:bookmarkStart w:id="9" w:name="_Toc54731112"/>
      <w:r w:rsidRPr="00701CB1">
        <w:rPr>
          <w:rFonts w:ascii="Times New Roman" w:eastAsia="Calibri" w:hAnsi="Times New Roman" w:cs="Times New Roman"/>
          <w:noProof/>
          <w:color w:val="auto"/>
          <w:lang w:eastAsia="ru-RU"/>
        </w:rPr>
        <w:t>Список</w:t>
      </w:r>
      <w:r w:rsidR="00FB3ECE" w:rsidRPr="00701CB1">
        <w:rPr>
          <w:rFonts w:ascii="Times New Roman" w:eastAsia="Calibri" w:hAnsi="Times New Roman" w:cs="Times New Roman"/>
          <w:noProof/>
          <w:color w:val="auto"/>
          <w:lang w:eastAsia="ru-RU"/>
        </w:rPr>
        <w:t xml:space="preserve"> использованных источников.</w:t>
      </w:r>
      <w:bookmarkEnd w:id="9"/>
    </w:p>
    <w:p w:rsidR="003A4FBF" w:rsidRPr="00A8354F" w:rsidRDefault="005A454F" w:rsidP="00A8354F">
      <w:pPr>
        <w:numPr>
          <w:ilvl w:val="0"/>
          <w:numId w:val="8"/>
        </w:numPr>
        <w:tabs>
          <w:tab w:val="clear" w:pos="720"/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8354F">
        <w:rPr>
          <w:rFonts w:ascii="Times New Roman" w:hAnsi="Times New Roman" w:cs="Times New Roman"/>
          <w:sz w:val="28"/>
          <w:szCs w:val="28"/>
        </w:rPr>
        <w:t xml:space="preserve">Антонова Л.Н. Психологические основания реализации </w:t>
      </w:r>
      <w:proofErr w:type="spellStart"/>
      <w:r w:rsidR="00A8354F" w:rsidRPr="00A8354F">
        <w:rPr>
          <w:rFonts w:ascii="Times New Roman" w:hAnsi="Times New Roman" w:cs="Times New Roman"/>
          <w:sz w:val="28"/>
          <w:szCs w:val="28"/>
        </w:rPr>
        <w:t>з</w:t>
      </w:r>
      <w:r w:rsidRPr="00A8354F">
        <w:rPr>
          <w:rFonts w:ascii="Times New Roman" w:hAnsi="Times New Roman" w:cs="Times New Roman"/>
          <w:sz w:val="28"/>
          <w:szCs w:val="28"/>
        </w:rPr>
        <w:t>доровьесберегающих</w:t>
      </w:r>
      <w:proofErr w:type="spellEnd"/>
      <w:r w:rsidRPr="00A8354F">
        <w:rPr>
          <w:rFonts w:ascii="Times New Roman" w:hAnsi="Times New Roman" w:cs="Times New Roman"/>
          <w:sz w:val="28"/>
          <w:szCs w:val="28"/>
        </w:rPr>
        <w:t xml:space="preserve"> технологий в образовательных учреждениях / Л.Н. Ант</w:t>
      </w:r>
      <w:r w:rsidR="003A4FBF" w:rsidRPr="00A8354F">
        <w:rPr>
          <w:rFonts w:ascii="Times New Roman" w:hAnsi="Times New Roman" w:cs="Times New Roman"/>
          <w:sz w:val="28"/>
          <w:szCs w:val="28"/>
        </w:rPr>
        <w:t>онова.- М.: МГОУ, 2004. - 100с.</w:t>
      </w:r>
    </w:p>
    <w:p w:rsidR="003A4FBF" w:rsidRDefault="00FB3ECE" w:rsidP="00A8354F">
      <w:pPr>
        <w:tabs>
          <w:tab w:val="left" w:pos="417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8354F">
        <w:rPr>
          <w:rFonts w:ascii="Times New Roman" w:hAnsi="Times New Roman" w:cs="Times New Roman"/>
          <w:sz w:val="28"/>
          <w:szCs w:val="28"/>
        </w:rPr>
        <w:t xml:space="preserve"> </w:t>
      </w:r>
      <w:r w:rsidR="005A454F" w:rsidRPr="003A4FBF">
        <w:rPr>
          <w:rFonts w:ascii="Times New Roman" w:hAnsi="Times New Roman" w:cs="Times New Roman"/>
          <w:sz w:val="28"/>
          <w:szCs w:val="28"/>
        </w:rPr>
        <w:t>Билык Н.И. Спутник классного руководителя. 5 – 7 классы. – Волгоград: Учитель, 2007.</w:t>
      </w:r>
    </w:p>
    <w:p w:rsidR="005A454F" w:rsidRPr="003A4FBF" w:rsidRDefault="005A454F" w:rsidP="00A8354F">
      <w:pPr>
        <w:tabs>
          <w:tab w:val="left" w:pos="417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FBF">
        <w:rPr>
          <w:rFonts w:ascii="Times New Roman" w:hAnsi="Times New Roman" w:cs="Times New Roman"/>
          <w:sz w:val="28"/>
          <w:szCs w:val="28"/>
        </w:rPr>
        <w:t>3.</w:t>
      </w:r>
      <w:r w:rsidR="00A835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4FBF">
        <w:rPr>
          <w:rFonts w:ascii="Times New Roman" w:hAnsi="Times New Roman" w:cs="Times New Roman"/>
          <w:sz w:val="28"/>
          <w:szCs w:val="28"/>
        </w:rPr>
        <w:t>Здоровьесберегающая</w:t>
      </w:r>
      <w:proofErr w:type="spellEnd"/>
      <w:r w:rsidRPr="003A4FBF">
        <w:rPr>
          <w:rFonts w:ascii="Times New Roman" w:hAnsi="Times New Roman" w:cs="Times New Roman"/>
          <w:sz w:val="28"/>
          <w:szCs w:val="28"/>
        </w:rPr>
        <w:t xml:space="preserve"> деятельность школы в учебно-воспитательном процессе: проблемы и пути их решения // Школа.-2005.- №3.- С.52-87.</w:t>
      </w:r>
    </w:p>
    <w:p w:rsidR="005A454F" w:rsidRPr="005A454F" w:rsidRDefault="005A454F" w:rsidP="00A8354F">
      <w:pPr>
        <w:tabs>
          <w:tab w:val="left" w:pos="417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54F">
        <w:rPr>
          <w:rFonts w:ascii="Times New Roman" w:hAnsi="Times New Roman" w:cs="Times New Roman"/>
          <w:sz w:val="28"/>
          <w:szCs w:val="28"/>
        </w:rPr>
        <w:t>4.</w:t>
      </w:r>
      <w:r w:rsidR="00A8354F">
        <w:rPr>
          <w:rFonts w:ascii="Times New Roman" w:hAnsi="Times New Roman" w:cs="Times New Roman"/>
          <w:sz w:val="28"/>
          <w:szCs w:val="28"/>
        </w:rPr>
        <w:t xml:space="preserve"> </w:t>
      </w:r>
      <w:r w:rsidRPr="005A454F">
        <w:rPr>
          <w:rFonts w:ascii="Times New Roman" w:hAnsi="Times New Roman" w:cs="Times New Roman"/>
          <w:sz w:val="28"/>
          <w:szCs w:val="28"/>
        </w:rPr>
        <w:t>Здоровый образ жизни. Кла</w:t>
      </w:r>
      <w:r w:rsidR="00A8354F">
        <w:rPr>
          <w:rFonts w:ascii="Times New Roman" w:hAnsi="Times New Roman" w:cs="Times New Roman"/>
          <w:sz w:val="28"/>
          <w:szCs w:val="28"/>
        </w:rPr>
        <w:t xml:space="preserve">ссные часы и мероприятия /сост. </w:t>
      </w:r>
      <w:proofErr w:type="spellStart"/>
      <w:r w:rsidRPr="005A454F">
        <w:rPr>
          <w:rFonts w:ascii="Times New Roman" w:hAnsi="Times New Roman" w:cs="Times New Roman"/>
          <w:sz w:val="28"/>
          <w:szCs w:val="28"/>
        </w:rPr>
        <w:t>Е.В.Дашукевич</w:t>
      </w:r>
      <w:proofErr w:type="spellEnd"/>
      <w:r w:rsidRPr="005A454F">
        <w:rPr>
          <w:rFonts w:ascii="Times New Roman" w:hAnsi="Times New Roman" w:cs="Times New Roman"/>
          <w:sz w:val="28"/>
          <w:szCs w:val="28"/>
        </w:rPr>
        <w:t xml:space="preserve">.- </w:t>
      </w:r>
      <w:proofErr w:type="spellStart"/>
      <w:r w:rsidRPr="005A454F">
        <w:rPr>
          <w:rFonts w:ascii="Times New Roman" w:hAnsi="Times New Roman" w:cs="Times New Roman"/>
          <w:sz w:val="28"/>
          <w:szCs w:val="28"/>
        </w:rPr>
        <w:t>Мн</w:t>
      </w:r>
      <w:proofErr w:type="spellEnd"/>
      <w:r w:rsidRPr="005A454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A454F">
        <w:rPr>
          <w:rFonts w:ascii="Times New Roman" w:hAnsi="Times New Roman" w:cs="Times New Roman"/>
          <w:sz w:val="28"/>
          <w:szCs w:val="28"/>
        </w:rPr>
        <w:t>Красико</w:t>
      </w:r>
      <w:proofErr w:type="spellEnd"/>
      <w:r w:rsidRPr="005A45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A454F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5A454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A454F">
        <w:rPr>
          <w:rFonts w:ascii="Times New Roman" w:hAnsi="Times New Roman" w:cs="Times New Roman"/>
          <w:sz w:val="28"/>
          <w:szCs w:val="28"/>
        </w:rPr>
        <w:t>ринт</w:t>
      </w:r>
      <w:proofErr w:type="spellEnd"/>
      <w:r w:rsidRPr="005A454F">
        <w:rPr>
          <w:rFonts w:ascii="Times New Roman" w:hAnsi="Times New Roman" w:cs="Times New Roman"/>
          <w:sz w:val="28"/>
          <w:szCs w:val="28"/>
        </w:rPr>
        <w:t>, 2013.</w:t>
      </w:r>
    </w:p>
    <w:p w:rsidR="003A7245" w:rsidRDefault="005A454F" w:rsidP="00A8354F">
      <w:pPr>
        <w:tabs>
          <w:tab w:val="left" w:pos="417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A8354F">
        <w:rPr>
          <w:rFonts w:ascii="Times New Roman" w:hAnsi="Times New Roman" w:cs="Times New Roman"/>
          <w:sz w:val="28"/>
          <w:szCs w:val="28"/>
        </w:rPr>
        <w:t xml:space="preserve"> </w:t>
      </w:r>
      <w:r w:rsidR="003A7245" w:rsidRPr="003A7245">
        <w:rPr>
          <w:rFonts w:ascii="Times New Roman" w:hAnsi="Times New Roman" w:cs="Times New Roman"/>
          <w:sz w:val="28"/>
          <w:szCs w:val="28"/>
        </w:rPr>
        <w:t xml:space="preserve">Еременко Н.И. и др. Классные часы. Копилка классного руководителя. Методическое пособие. – </w:t>
      </w:r>
      <w:proofErr w:type="spellStart"/>
      <w:r w:rsidR="003A7245" w:rsidRPr="003A7245">
        <w:rPr>
          <w:rFonts w:ascii="Times New Roman" w:hAnsi="Times New Roman" w:cs="Times New Roman"/>
          <w:sz w:val="28"/>
          <w:szCs w:val="28"/>
        </w:rPr>
        <w:t>М.:Глобус</w:t>
      </w:r>
      <w:proofErr w:type="spellEnd"/>
      <w:r w:rsidR="003A7245" w:rsidRPr="003A7245">
        <w:rPr>
          <w:rFonts w:ascii="Times New Roman" w:hAnsi="Times New Roman" w:cs="Times New Roman"/>
          <w:sz w:val="28"/>
          <w:szCs w:val="28"/>
        </w:rPr>
        <w:t>, Волгоград: Панорама, 2006.</w:t>
      </w:r>
    </w:p>
    <w:p w:rsidR="003A7245" w:rsidRPr="003A7245" w:rsidRDefault="000D3234" w:rsidP="00A8354F">
      <w:pPr>
        <w:tabs>
          <w:tab w:val="left" w:pos="417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0D3234">
        <w:rPr>
          <w:rFonts w:ascii="Times New Roman" w:hAnsi="Times New Roman" w:cs="Times New Roman"/>
          <w:sz w:val="28"/>
          <w:szCs w:val="28"/>
        </w:rPr>
        <w:t xml:space="preserve"> Стратегия развития воспитания в Российской Федерации на период до 2025 года // Утверждена распоряжением Правительства Российской Фед</w:t>
      </w:r>
      <w:r>
        <w:rPr>
          <w:rFonts w:ascii="Times New Roman" w:hAnsi="Times New Roman" w:cs="Times New Roman"/>
          <w:sz w:val="28"/>
          <w:szCs w:val="28"/>
        </w:rPr>
        <w:t>ерации от 29 мая 2015 г. №</w:t>
      </w:r>
      <w:r w:rsidRPr="000D3234">
        <w:rPr>
          <w:rFonts w:ascii="Times New Roman" w:hAnsi="Times New Roman" w:cs="Times New Roman"/>
          <w:sz w:val="28"/>
          <w:szCs w:val="28"/>
        </w:rPr>
        <w:t>996-р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3A7245" w:rsidRPr="003A7245" w:rsidSect="00FB3ECE">
      <w:foot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4CB" w:rsidRDefault="00C154CB" w:rsidP="00902FFC">
      <w:pPr>
        <w:spacing w:after="0" w:line="240" w:lineRule="auto"/>
      </w:pPr>
      <w:r>
        <w:separator/>
      </w:r>
    </w:p>
  </w:endnote>
  <w:endnote w:type="continuationSeparator" w:id="0">
    <w:p w:rsidR="00C154CB" w:rsidRDefault="00C154CB" w:rsidP="00902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9569380"/>
      <w:docPartObj>
        <w:docPartGallery w:val="Page Numbers (Bottom of Page)"/>
        <w:docPartUnique/>
      </w:docPartObj>
    </w:sdtPr>
    <w:sdtEndPr/>
    <w:sdtContent>
      <w:p w:rsidR="00FB3ECE" w:rsidRDefault="00FB3E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3FCC">
          <w:rPr>
            <w:noProof/>
          </w:rPr>
          <w:t>2</w:t>
        </w:r>
        <w:r>
          <w:fldChar w:fldCharType="end"/>
        </w:r>
      </w:p>
    </w:sdtContent>
  </w:sdt>
  <w:p w:rsidR="00FB3ECE" w:rsidRDefault="00FB3EC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4CB" w:rsidRDefault="00C154CB" w:rsidP="00902FFC">
      <w:pPr>
        <w:spacing w:after="0" w:line="240" w:lineRule="auto"/>
      </w:pPr>
      <w:r>
        <w:separator/>
      </w:r>
    </w:p>
  </w:footnote>
  <w:footnote w:type="continuationSeparator" w:id="0">
    <w:p w:rsidR="00C154CB" w:rsidRDefault="00C154CB" w:rsidP="00902F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320C0"/>
    <w:multiLevelType w:val="multilevel"/>
    <w:tmpl w:val="3372E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4150FB"/>
    <w:multiLevelType w:val="multilevel"/>
    <w:tmpl w:val="E3F0E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F65E0"/>
    <w:multiLevelType w:val="multilevel"/>
    <w:tmpl w:val="0D5A8B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0F12B7"/>
    <w:multiLevelType w:val="multilevel"/>
    <w:tmpl w:val="484E6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CE415A"/>
    <w:multiLevelType w:val="multilevel"/>
    <w:tmpl w:val="02BEB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F41055"/>
    <w:multiLevelType w:val="multilevel"/>
    <w:tmpl w:val="99502F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56609F"/>
    <w:multiLevelType w:val="multilevel"/>
    <w:tmpl w:val="17907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FB57AA"/>
    <w:multiLevelType w:val="multilevel"/>
    <w:tmpl w:val="AF526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7E7317"/>
    <w:multiLevelType w:val="multilevel"/>
    <w:tmpl w:val="02BEB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990C63"/>
    <w:multiLevelType w:val="multilevel"/>
    <w:tmpl w:val="C0B6801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0">
    <w:nsid w:val="31053C22"/>
    <w:multiLevelType w:val="multilevel"/>
    <w:tmpl w:val="298AE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CC2A14"/>
    <w:multiLevelType w:val="hybridMultilevel"/>
    <w:tmpl w:val="D21E55B0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>
    <w:nsid w:val="344B5B84"/>
    <w:multiLevelType w:val="multilevel"/>
    <w:tmpl w:val="4C7CB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6B14A9"/>
    <w:multiLevelType w:val="multilevel"/>
    <w:tmpl w:val="BBBEE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EB53F3"/>
    <w:multiLevelType w:val="multilevel"/>
    <w:tmpl w:val="9AC4F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05A7B81"/>
    <w:multiLevelType w:val="multilevel"/>
    <w:tmpl w:val="AAC85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1F05B5D"/>
    <w:multiLevelType w:val="multilevel"/>
    <w:tmpl w:val="9B9E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4FD5AB2"/>
    <w:multiLevelType w:val="hybridMultilevel"/>
    <w:tmpl w:val="327075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DC13214"/>
    <w:multiLevelType w:val="hybridMultilevel"/>
    <w:tmpl w:val="B816A8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AE4426"/>
    <w:multiLevelType w:val="multilevel"/>
    <w:tmpl w:val="49DC0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DAB3858"/>
    <w:multiLevelType w:val="multilevel"/>
    <w:tmpl w:val="7870C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4CD681E"/>
    <w:multiLevelType w:val="multilevel"/>
    <w:tmpl w:val="38D0E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9D31E94"/>
    <w:multiLevelType w:val="multilevel"/>
    <w:tmpl w:val="A0C40B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F5F671B"/>
    <w:multiLevelType w:val="hybridMultilevel"/>
    <w:tmpl w:val="9A02E7F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4">
    <w:nsid w:val="7C9A6748"/>
    <w:multiLevelType w:val="multilevel"/>
    <w:tmpl w:val="18302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D6133F8"/>
    <w:multiLevelType w:val="multilevel"/>
    <w:tmpl w:val="CB701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25"/>
  </w:num>
  <w:num w:numId="3">
    <w:abstractNumId w:val="1"/>
  </w:num>
  <w:num w:numId="4">
    <w:abstractNumId w:val="22"/>
  </w:num>
  <w:num w:numId="5">
    <w:abstractNumId w:val="5"/>
  </w:num>
  <w:num w:numId="6">
    <w:abstractNumId w:val="2"/>
  </w:num>
  <w:num w:numId="7">
    <w:abstractNumId w:val="3"/>
  </w:num>
  <w:num w:numId="8">
    <w:abstractNumId w:val="8"/>
  </w:num>
  <w:num w:numId="9">
    <w:abstractNumId w:val="21"/>
  </w:num>
  <w:num w:numId="10">
    <w:abstractNumId w:val="16"/>
  </w:num>
  <w:num w:numId="11">
    <w:abstractNumId w:val="14"/>
  </w:num>
  <w:num w:numId="12">
    <w:abstractNumId w:val="0"/>
  </w:num>
  <w:num w:numId="13">
    <w:abstractNumId w:val="12"/>
  </w:num>
  <w:num w:numId="14">
    <w:abstractNumId w:val="9"/>
  </w:num>
  <w:num w:numId="15">
    <w:abstractNumId w:val="7"/>
  </w:num>
  <w:num w:numId="16">
    <w:abstractNumId w:val="20"/>
  </w:num>
  <w:num w:numId="17">
    <w:abstractNumId w:val="19"/>
  </w:num>
  <w:num w:numId="18">
    <w:abstractNumId w:val="6"/>
  </w:num>
  <w:num w:numId="19">
    <w:abstractNumId w:val="24"/>
  </w:num>
  <w:num w:numId="20">
    <w:abstractNumId w:val="15"/>
  </w:num>
  <w:num w:numId="21">
    <w:abstractNumId w:val="4"/>
  </w:num>
  <w:num w:numId="22">
    <w:abstractNumId w:val="23"/>
  </w:num>
  <w:num w:numId="23">
    <w:abstractNumId w:val="11"/>
  </w:num>
  <w:num w:numId="24">
    <w:abstractNumId w:val="17"/>
  </w:num>
  <w:num w:numId="25">
    <w:abstractNumId w:val="13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FFC"/>
    <w:rsid w:val="00015850"/>
    <w:rsid w:val="000A3227"/>
    <w:rsid w:val="000D3234"/>
    <w:rsid w:val="00115087"/>
    <w:rsid w:val="001320EA"/>
    <w:rsid w:val="00172E9B"/>
    <w:rsid w:val="00181E09"/>
    <w:rsid w:val="001A45A9"/>
    <w:rsid w:val="001F5A1E"/>
    <w:rsid w:val="001F6C91"/>
    <w:rsid w:val="00254EBA"/>
    <w:rsid w:val="0028472D"/>
    <w:rsid w:val="00294DA7"/>
    <w:rsid w:val="002B536C"/>
    <w:rsid w:val="003029A0"/>
    <w:rsid w:val="003A4FBF"/>
    <w:rsid w:val="003A7245"/>
    <w:rsid w:val="003C3FCC"/>
    <w:rsid w:val="003E63CE"/>
    <w:rsid w:val="003F49DC"/>
    <w:rsid w:val="004451FA"/>
    <w:rsid w:val="0046343D"/>
    <w:rsid w:val="004A0E3A"/>
    <w:rsid w:val="004A5386"/>
    <w:rsid w:val="004A79D1"/>
    <w:rsid w:val="00526E6F"/>
    <w:rsid w:val="005434E3"/>
    <w:rsid w:val="005A454F"/>
    <w:rsid w:val="005A7D21"/>
    <w:rsid w:val="00623E3C"/>
    <w:rsid w:val="0067557F"/>
    <w:rsid w:val="00694E80"/>
    <w:rsid w:val="006A3AE7"/>
    <w:rsid w:val="006B34BB"/>
    <w:rsid w:val="00701CB1"/>
    <w:rsid w:val="0077391F"/>
    <w:rsid w:val="007A7AFB"/>
    <w:rsid w:val="007D7971"/>
    <w:rsid w:val="007F4AE1"/>
    <w:rsid w:val="008138AE"/>
    <w:rsid w:val="0083565E"/>
    <w:rsid w:val="00872CA4"/>
    <w:rsid w:val="00902FFC"/>
    <w:rsid w:val="00943FAC"/>
    <w:rsid w:val="009523D6"/>
    <w:rsid w:val="009A2528"/>
    <w:rsid w:val="009A7DC5"/>
    <w:rsid w:val="00A01F47"/>
    <w:rsid w:val="00A04442"/>
    <w:rsid w:val="00A13511"/>
    <w:rsid w:val="00A40905"/>
    <w:rsid w:val="00A8354F"/>
    <w:rsid w:val="00AB2417"/>
    <w:rsid w:val="00B046AA"/>
    <w:rsid w:val="00B30EAF"/>
    <w:rsid w:val="00BA625A"/>
    <w:rsid w:val="00C154CB"/>
    <w:rsid w:val="00C537A1"/>
    <w:rsid w:val="00C61F56"/>
    <w:rsid w:val="00C66DE7"/>
    <w:rsid w:val="00CE3C85"/>
    <w:rsid w:val="00CF0CD0"/>
    <w:rsid w:val="00D37A2C"/>
    <w:rsid w:val="00D65122"/>
    <w:rsid w:val="00D67E13"/>
    <w:rsid w:val="00DA1B09"/>
    <w:rsid w:val="00DA2D39"/>
    <w:rsid w:val="00DD7138"/>
    <w:rsid w:val="00DF29B1"/>
    <w:rsid w:val="00E10805"/>
    <w:rsid w:val="00ED24A9"/>
    <w:rsid w:val="00EF445E"/>
    <w:rsid w:val="00F10489"/>
    <w:rsid w:val="00F12CA9"/>
    <w:rsid w:val="00F16CE6"/>
    <w:rsid w:val="00F23F71"/>
    <w:rsid w:val="00FB3ECE"/>
    <w:rsid w:val="00FF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FFC"/>
  </w:style>
  <w:style w:type="paragraph" w:styleId="1">
    <w:name w:val="heading 1"/>
    <w:basedOn w:val="a"/>
    <w:next w:val="a"/>
    <w:link w:val="10"/>
    <w:uiPriority w:val="9"/>
    <w:qFormat/>
    <w:rsid w:val="00701C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01C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2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2FFC"/>
  </w:style>
  <w:style w:type="paragraph" w:styleId="a5">
    <w:name w:val="footer"/>
    <w:basedOn w:val="a"/>
    <w:link w:val="a6"/>
    <w:uiPriority w:val="99"/>
    <w:unhideWhenUsed/>
    <w:rsid w:val="00902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2FFC"/>
  </w:style>
  <w:style w:type="paragraph" w:styleId="a7">
    <w:name w:val="Normal (Web)"/>
    <w:basedOn w:val="a"/>
    <w:uiPriority w:val="99"/>
    <w:semiHidden/>
    <w:unhideWhenUsed/>
    <w:rsid w:val="003A7245"/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3A7245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53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37A1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1A45A9"/>
    <w:pPr>
      <w:spacing w:after="0" w:line="240" w:lineRule="auto"/>
    </w:pPr>
  </w:style>
  <w:style w:type="table" w:styleId="ac">
    <w:name w:val="Table Grid"/>
    <w:basedOn w:val="a1"/>
    <w:uiPriority w:val="59"/>
    <w:rsid w:val="00BA62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01C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01C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TOC Heading"/>
    <w:basedOn w:val="1"/>
    <w:next w:val="a"/>
    <w:uiPriority w:val="39"/>
    <w:semiHidden/>
    <w:unhideWhenUsed/>
    <w:qFormat/>
    <w:rsid w:val="00701CB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01CB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701CB1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FFC"/>
  </w:style>
  <w:style w:type="paragraph" w:styleId="1">
    <w:name w:val="heading 1"/>
    <w:basedOn w:val="a"/>
    <w:next w:val="a"/>
    <w:link w:val="10"/>
    <w:uiPriority w:val="9"/>
    <w:qFormat/>
    <w:rsid w:val="00701C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01C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2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2FFC"/>
  </w:style>
  <w:style w:type="paragraph" w:styleId="a5">
    <w:name w:val="footer"/>
    <w:basedOn w:val="a"/>
    <w:link w:val="a6"/>
    <w:uiPriority w:val="99"/>
    <w:unhideWhenUsed/>
    <w:rsid w:val="00902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2FFC"/>
  </w:style>
  <w:style w:type="paragraph" w:styleId="a7">
    <w:name w:val="Normal (Web)"/>
    <w:basedOn w:val="a"/>
    <w:uiPriority w:val="99"/>
    <w:semiHidden/>
    <w:unhideWhenUsed/>
    <w:rsid w:val="003A7245"/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3A7245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53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37A1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1A45A9"/>
    <w:pPr>
      <w:spacing w:after="0" w:line="240" w:lineRule="auto"/>
    </w:pPr>
  </w:style>
  <w:style w:type="table" w:styleId="ac">
    <w:name w:val="Table Grid"/>
    <w:basedOn w:val="a1"/>
    <w:uiPriority w:val="59"/>
    <w:rsid w:val="00BA62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01C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01C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TOC Heading"/>
    <w:basedOn w:val="1"/>
    <w:next w:val="a"/>
    <w:uiPriority w:val="39"/>
    <w:semiHidden/>
    <w:unhideWhenUsed/>
    <w:qFormat/>
    <w:rsid w:val="00701CB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01CB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701CB1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andars.ru/college/psihologiya/ierarhiya-potrebnostey-maslou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5F2F1-9FE9-499B-AC06-D00DE8AF0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712</TotalTime>
  <Pages>15</Pages>
  <Words>2771</Words>
  <Characters>15797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17</dc:creator>
  <cp:lastModifiedBy>Kabinet 17</cp:lastModifiedBy>
  <cp:revision>27</cp:revision>
  <cp:lastPrinted>2020-10-27T19:58:00Z</cp:lastPrinted>
  <dcterms:created xsi:type="dcterms:W3CDTF">2019-04-04T10:58:00Z</dcterms:created>
  <dcterms:modified xsi:type="dcterms:W3CDTF">2025-03-09T16:01:00Z</dcterms:modified>
</cp:coreProperties>
</file>